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BD" w:rsidRDefault="00974BBD" w:rsidP="00974BBD">
      <w:pPr>
        <w:autoSpaceDE w:val="0"/>
        <w:autoSpaceDN w:val="0"/>
        <w:adjustRightInd w:val="0"/>
        <w:spacing w:after="0" w:line="240" w:lineRule="auto"/>
        <w:jc w:val="right"/>
        <w:rPr>
          <w:rFonts w:cstheme="minorHAnsi"/>
          <w:b/>
          <w:sz w:val="26"/>
          <w:szCs w:val="26"/>
          <w:lang w:val="es-CO"/>
        </w:rPr>
      </w:pPr>
      <w:r w:rsidRPr="00974BBD">
        <w:rPr>
          <w:rFonts w:cstheme="minorHAnsi"/>
          <w:b/>
          <w:sz w:val="26"/>
          <w:szCs w:val="26"/>
          <w:lang w:val="es-CO"/>
        </w:rPr>
        <w:t>MARIO BUSTAMANTE OSORIO</w:t>
      </w:r>
    </w:p>
    <w:p w:rsidR="00974BBD" w:rsidRPr="00974BBD" w:rsidRDefault="00974BBD" w:rsidP="00974BBD">
      <w:pPr>
        <w:autoSpaceDE w:val="0"/>
        <w:autoSpaceDN w:val="0"/>
        <w:adjustRightInd w:val="0"/>
        <w:spacing w:after="0" w:line="240" w:lineRule="auto"/>
        <w:jc w:val="right"/>
        <w:rPr>
          <w:rFonts w:cstheme="minorHAnsi"/>
          <w:b/>
          <w:sz w:val="26"/>
          <w:szCs w:val="26"/>
          <w:lang w:val="es-CO"/>
        </w:rPr>
      </w:pPr>
      <w:r>
        <w:rPr>
          <w:rFonts w:cstheme="minorHAnsi"/>
          <w:b/>
          <w:sz w:val="26"/>
          <w:szCs w:val="26"/>
          <w:lang w:val="es-CO"/>
        </w:rPr>
        <w:t>Educación Física</w:t>
      </w:r>
    </w:p>
    <w:p w:rsidR="00974BBD" w:rsidRDefault="00974BBD" w:rsidP="00974BBD">
      <w:pPr>
        <w:autoSpaceDE w:val="0"/>
        <w:autoSpaceDN w:val="0"/>
        <w:adjustRightInd w:val="0"/>
        <w:spacing w:after="0" w:line="240" w:lineRule="auto"/>
        <w:jc w:val="both"/>
        <w:rPr>
          <w:rFonts w:cstheme="minorHAnsi"/>
          <w:sz w:val="26"/>
          <w:szCs w:val="26"/>
          <w:lang w:val="es-CO"/>
        </w:rPr>
      </w:pPr>
    </w:p>
    <w:p w:rsidR="00C63072" w:rsidRPr="00974BBD" w:rsidRDefault="00974BBD" w:rsidP="00974BBD">
      <w:pPr>
        <w:autoSpaceDE w:val="0"/>
        <w:autoSpaceDN w:val="0"/>
        <w:adjustRightInd w:val="0"/>
        <w:spacing w:after="0" w:line="240" w:lineRule="auto"/>
        <w:jc w:val="center"/>
        <w:rPr>
          <w:rFonts w:ascii="Showcard Gothic" w:hAnsi="Showcard Gothic" w:cstheme="minorHAnsi"/>
          <w:sz w:val="36"/>
          <w:szCs w:val="26"/>
          <w:lang w:val="es-CO"/>
        </w:rPr>
      </w:pPr>
      <w:r w:rsidRPr="00974BBD">
        <w:rPr>
          <w:rFonts w:ascii="Showcard Gothic" w:hAnsi="Showcard Gothic" w:cstheme="minorHAnsi"/>
          <w:sz w:val="36"/>
          <w:szCs w:val="26"/>
          <w:lang w:val="es-CO"/>
        </w:rPr>
        <w:t xml:space="preserve">SALUD </w:t>
      </w:r>
      <w:r>
        <w:rPr>
          <w:rFonts w:ascii="Showcard Gothic" w:hAnsi="Showcard Gothic" w:cstheme="minorHAnsi"/>
          <w:sz w:val="36"/>
          <w:szCs w:val="26"/>
          <w:lang w:val="es-CO"/>
        </w:rPr>
        <w:t xml:space="preserve">- </w:t>
      </w:r>
      <w:r w:rsidRPr="00974BBD">
        <w:rPr>
          <w:rFonts w:ascii="Showcard Gothic" w:hAnsi="Showcard Gothic" w:cstheme="minorHAnsi"/>
          <w:sz w:val="36"/>
          <w:szCs w:val="26"/>
          <w:lang w:val="es-CO"/>
        </w:rPr>
        <w:t>HÁBITOS D</w:t>
      </w:r>
      <w:r w:rsidR="00C63072" w:rsidRPr="00974BBD">
        <w:rPr>
          <w:rFonts w:ascii="Showcard Gothic" w:hAnsi="Showcard Gothic" w:cstheme="minorHAnsi"/>
          <w:sz w:val="36"/>
          <w:szCs w:val="26"/>
          <w:lang w:val="es-CO"/>
        </w:rPr>
        <w:t>E VIDA</w:t>
      </w:r>
    </w:p>
    <w:p w:rsidR="00974BBD" w:rsidRPr="00974BBD" w:rsidRDefault="00974BBD" w:rsidP="00974BBD">
      <w:pPr>
        <w:autoSpaceDE w:val="0"/>
        <w:autoSpaceDN w:val="0"/>
        <w:adjustRightInd w:val="0"/>
        <w:spacing w:after="0" w:line="240" w:lineRule="auto"/>
        <w:jc w:val="both"/>
        <w:rPr>
          <w:rFonts w:cstheme="minorHAnsi"/>
          <w:sz w:val="26"/>
          <w:szCs w:val="26"/>
          <w:lang w:val="es-CO"/>
        </w:rPr>
      </w:pPr>
    </w:p>
    <w:p w:rsidR="00C63072" w:rsidRPr="008870A9" w:rsidRDefault="008870A9" w:rsidP="00974BBD">
      <w:pPr>
        <w:autoSpaceDE w:val="0"/>
        <w:autoSpaceDN w:val="0"/>
        <w:adjustRightInd w:val="0"/>
        <w:spacing w:after="0" w:line="240" w:lineRule="auto"/>
        <w:jc w:val="both"/>
        <w:rPr>
          <w:rFonts w:cstheme="minorHAnsi"/>
          <w:sz w:val="26"/>
          <w:szCs w:val="26"/>
          <w:lang w:val="es-CO"/>
        </w:rPr>
      </w:pPr>
      <w:r>
        <w:rPr>
          <w:rFonts w:cstheme="minorHAnsi"/>
          <w:noProof/>
          <w:sz w:val="26"/>
          <w:szCs w:val="26"/>
          <w:lang w:val="es-CO" w:eastAsia="es-CO"/>
        </w:rPr>
        <w:drawing>
          <wp:anchor distT="0" distB="0" distL="114300" distR="114300" simplePos="0" relativeHeight="251658240" behindDoc="1" locked="0" layoutInCell="1" allowOverlap="1">
            <wp:simplePos x="0" y="0"/>
            <wp:positionH relativeFrom="column">
              <wp:posOffset>4869815</wp:posOffset>
            </wp:positionH>
            <wp:positionV relativeFrom="paragraph">
              <wp:posOffset>132715</wp:posOffset>
            </wp:positionV>
            <wp:extent cx="1905000" cy="1905000"/>
            <wp:effectExtent l="19050" t="0" r="0" b="0"/>
            <wp:wrapTight wrapText="bothSides">
              <wp:wrapPolygon edited="0">
                <wp:start x="864" y="0"/>
                <wp:lineTo x="-216" y="1512"/>
                <wp:lineTo x="-216" y="20736"/>
                <wp:lineTo x="648" y="21384"/>
                <wp:lineTo x="864" y="21384"/>
                <wp:lineTo x="20520" y="21384"/>
                <wp:lineTo x="20736" y="21384"/>
                <wp:lineTo x="21600" y="20952"/>
                <wp:lineTo x="21600" y="1512"/>
                <wp:lineTo x="21168" y="216"/>
                <wp:lineTo x="20520" y="0"/>
                <wp:lineTo x="864" y="0"/>
              </wp:wrapPolygon>
            </wp:wrapTight>
            <wp:docPr id="1" name="il_fi" descr="http://www.vitadelia.com/images/2008/08/salus_m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tadelia.com/images/2008/08/salus_mix.gif"/>
                    <pic:cNvPicPr>
                      <a:picLocks noChangeAspect="1" noChangeArrowheads="1"/>
                    </pic:cNvPicPr>
                  </pic:nvPicPr>
                  <pic:blipFill>
                    <a:blip r:embed="rId7"/>
                    <a:srcRect/>
                    <a:stretch>
                      <a:fillRect/>
                    </a:stretch>
                  </pic:blipFill>
                  <pic:spPr bwMode="auto">
                    <a:xfrm>
                      <a:off x="0" y="0"/>
                      <a:ext cx="1905000" cy="1905000"/>
                    </a:xfrm>
                    <a:prstGeom prst="rect">
                      <a:avLst/>
                    </a:prstGeom>
                    <a:ln>
                      <a:noFill/>
                    </a:ln>
                    <a:effectLst>
                      <a:softEdge rad="112500"/>
                    </a:effectLst>
                  </pic:spPr>
                </pic:pic>
              </a:graphicData>
            </a:graphic>
          </wp:anchor>
        </w:drawing>
      </w:r>
      <w:r w:rsidR="00C63072" w:rsidRPr="00974BBD">
        <w:rPr>
          <w:rFonts w:cstheme="minorHAnsi"/>
          <w:sz w:val="26"/>
          <w:szCs w:val="26"/>
          <w:lang w:val="es-CO"/>
        </w:rPr>
        <w:t>Los hábitos de vida saludables son aquellas prácticas que debemos tener en cuenta a diario, tanto en nuestra alimentación como en nuestros estilos de vida, para conservarnos sanos y fuertes desde que nacemos y durante toda nuestra existencia.</w:t>
      </w:r>
      <w:r w:rsidRPr="008870A9">
        <w:rPr>
          <w:rFonts w:ascii="Arial" w:hAnsi="Arial" w:cs="Arial"/>
          <w:sz w:val="20"/>
          <w:szCs w:val="20"/>
        </w:rPr>
        <w:t xml:space="preserve"> </w:t>
      </w:r>
    </w:p>
    <w:p w:rsidR="00C63072" w:rsidRPr="00974BBD" w:rsidRDefault="00C63072" w:rsidP="00974BBD">
      <w:pPr>
        <w:autoSpaceDE w:val="0"/>
        <w:autoSpaceDN w:val="0"/>
        <w:adjustRightInd w:val="0"/>
        <w:spacing w:after="0" w:line="240" w:lineRule="auto"/>
        <w:jc w:val="both"/>
        <w:rPr>
          <w:rFonts w:cstheme="minorHAnsi"/>
          <w:sz w:val="26"/>
          <w:szCs w:val="26"/>
          <w:lang w:val="es-CO"/>
        </w:rPr>
      </w:pP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Dentro de los hábitos de vida tenemos un régimen de descanso apropiado, junto con una higiene sexual y una dieta equilibrada, los cuales aumentarán el rendimiento deportivo, al tiempo que el ejercicio físico mitigará el estrés, mejorando así nuestra calidad de vida, Analizando esta situación nos encontramos con varios hábitos de vida que pueden ser saludables y con otros que son contraproducentes para la vida de un ser humane; entre los hábitos positivos, podemos encontrar: Los periodos de reposo, la siesta, el ejercicio físico, entre otros. Y entre los hábitos que se consideran perjudiciales tenemos: Fumar, el consumo de alcohol, la mala alimentación, la mala postura, el estrés, entre otros. No podemos dejar que estos malos hábitos se apropien de nuestro quehacer diario, debemos combatirlos.</w:t>
      </w:r>
    </w:p>
    <w:p w:rsidR="00C63072" w:rsidRPr="00974BBD" w:rsidRDefault="00C63072" w:rsidP="00974BBD">
      <w:pPr>
        <w:autoSpaceDE w:val="0"/>
        <w:autoSpaceDN w:val="0"/>
        <w:adjustRightInd w:val="0"/>
        <w:spacing w:after="0" w:line="240" w:lineRule="auto"/>
        <w:jc w:val="both"/>
        <w:rPr>
          <w:rFonts w:cstheme="minorHAnsi"/>
          <w:sz w:val="26"/>
          <w:szCs w:val="26"/>
          <w:lang w:val="es-CO"/>
        </w:rPr>
      </w:pPr>
    </w:p>
    <w:p w:rsidR="00C63072" w:rsidRPr="008870A9" w:rsidRDefault="00C63072" w:rsidP="00974BBD">
      <w:pPr>
        <w:autoSpaceDE w:val="0"/>
        <w:autoSpaceDN w:val="0"/>
        <w:adjustRightInd w:val="0"/>
        <w:spacing w:after="0" w:line="240" w:lineRule="auto"/>
        <w:ind w:firstLine="708"/>
        <w:jc w:val="both"/>
        <w:rPr>
          <w:rFonts w:ascii="Copperplate Gothic Bold" w:hAnsi="Copperplate Gothic Bold" w:cstheme="minorHAnsi"/>
          <w:b/>
          <w:sz w:val="28"/>
          <w:szCs w:val="26"/>
          <w:lang w:val="es-CO"/>
        </w:rPr>
      </w:pPr>
      <w:r w:rsidRPr="008870A9">
        <w:rPr>
          <w:rFonts w:ascii="Copperplate Gothic Bold" w:hAnsi="Copperplate Gothic Bold" w:cstheme="minorHAnsi"/>
          <w:b/>
          <w:sz w:val="28"/>
          <w:szCs w:val="26"/>
          <w:lang w:val="es-CO"/>
        </w:rPr>
        <w:t xml:space="preserve">PERÍODOS </w:t>
      </w:r>
      <w:r w:rsidRPr="008870A9">
        <w:rPr>
          <w:rFonts w:ascii="Copperplate Gothic Bold" w:hAnsi="Copperplate Gothic Bold" w:cstheme="minorHAnsi"/>
          <w:b/>
          <w:bCs/>
          <w:sz w:val="28"/>
          <w:szCs w:val="26"/>
          <w:lang w:val="es-CO"/>
        </w:rPr>
        <w:t xml:space="preserve">DE </w:t>
      </w:r>
      <w:r w:rsidRPr="008870A9">
        <w:rPr>
          <w:rFonts w:ascii="Copperplate Gothic Bold" w:hAnsi="Copperplate Gothic Bold" w:cstheme="minorHAnsi"/>
          <w:b/>
          <w:sz w:val="28"/>
          <w:szCs w:val="26"/>
          <w:lang w:val="es-CO"/>
        </w:rPr>
        <w:t>REPOSO</w:t>
      </w: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Un adolescente debe dormir normalmente entre 6 y 9 horas para conseguir el sueño reparador que necesita su organismo.</w:t>
      </w:r>
    </w:p>
    <w:p w:rsidR="00C63072" w:rsidRPr="00974BBD" w:rsidRDefault="00C63072" w:rsidP="00974BBD">
      <w:pPr>
        <w:autoSpaceDE w:val="0"/>
        <w:autoSpaceDN w:val="0"/>
        <w:adjustRightInd w:val="0"/>
        <w:spacing w:after="0" w:line="240" w:lineRule="auto"/>
        <w:jc w:val="both"/>
        <w:rPr>
          <w:rFonts w:cstheme="minorHAnsi"/>
          <w:sz w:val="26"/>
          <w:szCs w:val="26"/>
          <w:lang w:val="es-CO"/>
        </w:rPr>
      </w:pP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La privación de horas de sueño influye negativamente en casi todos los sistemas fisiológicos de las personas, ya que impide que el organismo controle la energía y restaure los procesos corporales deteriorados en el transcurso del día.</w:t>
      </w:r>
    </w:p>
    <w:p w:rsidR="00C63072" w:rsidRPr="00974BBD" w:rsidRDefault="00CE3E4F" w:rsidP="00974BBD">
      <w:pPr>
        <w:autoSpaceDE w:val="0"/>
        <w:autoSpaceDN w:val="0"/>
        <w:adjustRightInd w:val="0"/>
        <w:spacing w:after="0" w:line="240" w:lineRule="auto"/>
        <w:jc w:val="both"/>
        <w:rPr>
          <w:rFonts w:cstheme="minorHAnsi"/>
          <w:sz w:val="26"/>
          <w:szCs w:val="26"/>
          <w:lang w:val="es-CO"/>
        </w:rPr>
      </w:pPr>
      <w:r>
        <w:rPr>
          <w:rFonts w:cstheme="minorHAnsi"/>
          <w:noProof/>
          <w:sz w:val="26"/>
          <w:szCs w:val="26"/>
          <w:lang w:val="es-CO" w:eastAsia="es-CO"/>
        </w:rPr>
        <w:drawing>
          <wp:anchor distT="0" distB="0" distL="114300" distR="114300" simplePos="0" relativeHeight="251661312" behindDoc="1" locked="0" layoutInCell="1" allowOverlap="1">
            <wp:simplePos x="0" y="0"/>
            <wp:positionH relativeFrom="column">
              <wp:posOffset>-83185</wp:posOffset>
            </wp:positionH>
            <wp:positionV relativeFrom="paragraph">
              <wp:posOffset>52070</wp:posOffset>
            </wp:positionV>
            <wp:extent cx="1771650" cy="1476375"/>
            <wp:effectExtent l="19050" t="0" r="0" b="0"/>
            <wp:wrapTight wrapText="bothSides">
              <wp:wrapPolygon edited="0">
                <wp:start x="929" y="0"/>
                <wp:lineTo x="-232" y="1951"/>
                <wp:lineTo x="-232" y="17837"/>
                <wp:lineTo x="232" y="21461"/>
                <wp:lineTo x="929" y="21461"/>
                <wp:lineTo x="20439" y="21461"/>
                <wp:lineTo x="21135" y="21461"/>
                <wp:lineTo x="21600" y="19788"/>
                <wp:lineTo x="21600" y="1951"/>
                <wp:lineTo x="21135" y="279"/>
                <wp:lineTo x="20439" y="0"/>
                <wp:lineTo x="929" y="0"/>
              </wp:wrapPolygon>
            </wp:wrapTight>
            <wp:docPr id="10" name="il_fi" descr="http://1.bp.blogspot.com/-Ed2sjXm5G_o/TZT2Jxm7f6I/AAAAAAAAAvw/gDDt4lquy6E/s1600/si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Ed2sjXm5G_o/TZT2Jxm7f6I/AAAAAAAAAvw/gDDt4lquy6E/s1600/siesta.jpg"/>
                    <pic:cNvPicPr>
                      <a:picLocks noChangeAspect="1" noChangeArrowheads="1"/>
                    </pic:cNvPicPr>
                  </pic:nvPicPr>
                  <pic:blipFill>
                    <a:blip r:embed="rId8"/>
                    <a:srcRect/>
                    <a:stretch>
                      <a:fillRect/>
                    </a:stretch>
                  </pic:blipFill>
                  <pic:spPr bwMode="auto">
                    <a:xfrm>
                      <a:off x="0" y="0"/>
                      <a:ext cx="1771650" cy="1476375"/>
                    </a:xfrm>
                    <a:prstGeom prst="rect">
                      <a:avLst/>
                    </a:prstGeom>
                    <a:ln>
                      <a:noFill/>
                    </a:ln>
                    <a:effectLst>
                      <a:softEdge rad="112500"/>
                    </a:effectLst>
                  </pic:spPr>
                </pic:pic>
              </a:graphicData>
            </a:graphic>
          </wp:anchor>
        </w:drawing>
      </w:r>
    </w:p>
    <w:p w:rsidR="00C63072" w:rsidRPr="008870A9" w:rsidRDefault="00C63072" w:rsidP="00974BBD">
      <w:pPr>
        <w:autoSpaceDE w:val="0"/>
        <w:autoSpaceDN w:val="0"/>
        <w:adjustRightInd w:val="0"/>
        <w:spacing w:after="0" w:line="240" w:lineRule="auto"/>
        <w:jc w:val="both"/>
        <w:rPr>
          <w:rFonts w:ascii="Rockwell Extra Bold" w:hAnsi="Rockwell Extra Bold" w:cstheme="minorHAnsi"/>
          <w:b/>
          <w:sz w:val="26"/>
          <w:szCs w:val="26"/>
          <w:lang w:val="es-CO"/>
        </w:rPr>
      </w:pPr>
      <w:r w:rsidRPr="008870A9">
        <w:rPr>
          <w:rFonts w:ascii="Rockwell Extra Bold" w:hAnsi="Rockwell Extra Bold" w:cstheme="minorHAnsi"/>
          <w:b/>
          <w:bCs/>
          <w:sz w:val="26"/>
          <w:szCs w:val="26"/>
          <w:lang w:val="es-CO"/>
        </w:rPr>
        <w:t xml:space="preserve">LA </w:t>
      </w:r>
      <w:r w:rsidRPr="008870A9">
        <w:rPr>
          <w:rFonts w:ascii="Rockwell Extra Bold" w:hAnsi="Rockwell Extra Bold" w:cstheme="minorHAnsi"/>
          <w:b/>
          <w:sz w:val="26"/>
          <w:szCs w:val="26"/>
          <w:lang w:val="es-CO"/>
        </w:rPr>
        <w:t>SIESTA</w:t>
      </w: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Período de sueño y reposo en horas diurnas, es muy recomendable, aunque la mayoría de las personas, por problemas de horario, no pueden realizarla. Se hace más necesario después de comer. Se recomienda que sea breve (en torno a los 30min), ya que de lo contrario puede alterar el sueño nocturno.</w:t>
      </w:r>
    </w:p>
    <w:p w:rsidR="00C63072" w:rsidRPr="00974BBD" w:rsidRDefault="00C63072" w:rsidP="00974BBD">
      <w:pPr>
        <w:autoSpaceDE w:val="0"/>
        <w:autoSpaceDN w:val="0"/>
        <w:adjustRightInd w:val="0"/>
        <w:spacing w:after="0" w:line="240" w:lineRule="auto"/>
        <w:jc w:val="both"/>
        <w:rPr>
          <w:rFonts w:cstheme="minorHAnsi"/>
          <w:sz w:val="26"/>
          <w:szCs w:val="26"/>
          <w:lang w:val="es-CO"/>
        </w:rPr>
      </w:pPr>
    </w:p>
    <w:p w:rsidR="00C63072" w:rsidRPr="008870A9" w:rsidRDefault="00C63072" w:rsidP="00974BBD">
      <w:pPr>
        <w:autoSpaceDE w:val="0"/>
        <w:autoSpaceDN w:val="0"/>
        <w:adjustRightInd w:val="0"/>
        <w:spacing w:after="0" w:line="240" w:lineRule="auto"/>
        <w:jc w:val="both"/>
        <w:rPr>
          <w:rFonts w:ascii="Rockwell Extra Bold" w:hAnsi="Rockwell Extra Bold" w:cstheme="minorHAnsi"/>
          <w:b/>
          <w:sz w:val="26"/>
          <w:szCs w:val="26"/>
          <w:lang w:val="es-CO"/>
        </w:rPr>
      </w:pPr>
      <w:r w:rsidRPr="008870A9">
        <w:rPr>
          <w:rFonts w:ascii="Rockwell Extra Bold" w:hAnsi="Rockwell Extra Bold" w:cstheme="minorHAnsi"/>
          <w:b/>
          <w:sz w:val="26"/>
          <w:szCs w:val="26"/>
          <w:lang w:val="es-CO"/>
        </w:rPr>
        <w:t>HÁBITOS PARA MEJORAR EL SUEÑO</w:t>
      </w:r>
    </w:p>
    <w:p w:rsidR="00C63072" w:rsidRPr="00CE3E4F" w:rsidRDefault="00C63072" w:rsidP="00CE3E4F">
      <w:pPr>
        <w:pStyle w:val="Prrafodelista"/>
        <w:numPr>
          <w:ilvl w:val="0"/>
          <w:numId w:val="4"/>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Acostarse y levantarse a la misma hora,</w:t>
      </w:r>
    </w:p>
    <w:p w:rsidR="00C63072" w:rsidRPr="00CE3E4F" w:rsidRDefault="00C63072" w:rsidP="00CE3E4F">
      <w:pPr>
        <w:pStyle w:val="Prrafodelista"/>
        <w:numPr>
          <w:ilvl w:val="0"/>
          <w:numId w:val="4"/>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No acudir a la cama sin tener sueño,</w:t>
      </w:r>
    </w:p>
    <w:p w:rsidR="00C63072" w:rsidRPr="00CE3E4F" w:rsidRDefault="00C63072" w:rsidP="00CE3E4F">
      <w:pPr>
        <w:pStyle w:val="Prrafodelista"/>
        <w:numPr>
          <w:ilvl w:val="0"/>
          <w:numId w:val="4"/>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No ver televisión, leer o comer en la cama.</w:t>
      </w:r>
    </w:p>
    <w:p w:rsidR="00C63072" w:rsidRPr="00CE3E4F" w:rsidRDefault="00C63072" w:rsidP="00CE3E4F">
      <w:pPr>
        <w:pStyle w:val="Prrafodelista"/>
        <w:numPr>
          <w:ilvl w:val="0"/>
          <w:numId w:val="4"/>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Limitar el consumo de cafeína, tabaco y alcohol</w:t>
      </w:r>
    </w:p>
    <w:p w:rsidR="00C63072" w:rsidRPr="00CE3E4F" w:rsidRDefault="00C63072" w:rsidP="00CE3E4F">
      <w:pPr>
        <w:pStyle w:val="Prrafodelista"/>
        <w:numPr>
          <w:ilvl w:val="0"/>
          <w:numId w:val="4"/>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lastRenderedPageBreak/>
        <w:t>Comer en lo posible, dos horas antes de acostarse. Incluir al final manzanilla</w:t>
      </w:r>
    </w:p>
    <w:p w:rsidR="00C63072" w:rsidRPr="00CE3E4F" w:rsidRDefault="00C63072" w:rsidP="00CE3E4F">
      <w:pPr>
        <w:pStyle w:val="Prrafodelista"/>
        <w:numPr>
          <w:ilvl w:val="0"/>
          <w:numId w:val="4"/>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(Concilia el sueño).</w:t>
      </w:r>
    </w:p>
    <w:p w:rsidR="001719A2" w:rsidRPr="00CE3E4F" w:rsidRDefault="008870A9" w:rsidP="00CE3E4F">
      <w:pPr>
        <w:pStyle w:val="Prrafodelista"/>
        <w:numPr>
          <w:ilvl w:val="0"/>
          <w:numId w:val="4"/>
        </w:numPr>
        <w:jc w:val="both"/>
        <w:rPr>
          <w:rFonts w:cstheme="minorHAnsi"/>
          <w:sz w:val="26"/>
          <w:szCs w:val="26"/>
          <w:lang w:val="es-CO"/>
        </w:rPr>
      </w:pPr>
      <w:r>
        <w:rPr>
          <w:noProof/>
          <w:lang w:val="es-CO" w:eastAsia="es-CO"/>
        </w:rPr>
        <w:drawing>
          <wp:anchor distT="0" distB="0" distL="114300" distR="114300" simplePos="0" relativeHeight="251659264" behindDoc="1" locked="0" layoutInCell="1" allowOverlap="1">
            <wp:simplePos x="0" y="0"/>
            <wp:positionH relativeFrom="column">
              <wp:posOffset>4965065</wp:posOffset>
            </wp:positionH>
            <wp:positionV relativeFrom="paragraph">
              <wp:posOffset>266065</wp:posOffset>
            </wp:positionV>
            <wp:extent cx="1724025" cy="1724025"/>
            <wp:effectExtent l="19050" t="0" r="9525" b="0"/>
            <wp:wrapTight wrapText="bothSides">
              <wp:wrapPolygon edited="0">
                <wp:start x="955" y="0"/>
                <wp:lineTo x="-239" y="1671"/>
                <wp:lineTo x="-239" y="20049"/>
                <wp:lineTo x="477" y="21481"/>
                <wp:lineTo x="955" y="21481"/>
                <wp:lineTo x="20526" y="21481"/>
                <wp:lineTo x="21003" y="21481"/>
                <wp:lineTo x="21719" y="20049"/>
                <wp:lineTo x="21719" y="1671"/>
                <wp:lineTo x="21242" y="239"/>
                <wp:lineTo x="20526" y="0"/>
                <wp:lineTo x="955" y="0"/>
              </wp:wrapPolygon>
            </wp:wrapTight>
            <wp:docPr id="4" name="il_fi" descr="http://3.bp.blogspot.com/_u_nSSmLVrgg/SzgqKIu0n1I/AAAAAAAAAAM/aDqItfbvOnw/s320/medicina-depo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u_nSSmLVrgg/SzgqKIu0n1I/AAAAAAAAAAM/aDqItfbvOnw/s320/medicina-deporte.gif"/>
                    <pic:cNvPicPr>
                      <a:picLocks noChangeAspect="1" noChangeArrowheads="1"/>
                    </pic:cNvPicPr>
                  </pic:nvPicPr>
                  <pic:blipFill>
                    <a:blip r:embed="rId9"/>
                    <a:srcRect/>
                    <a:stretch>
                      <a:fillRect/>
                    </a:stretch>
                  </pic:blipFill>
                  <pic:spPr bwMode="auto">
                    <a:xfrm>
                      <a:off x="0" y="0"/>
                      <a:ext cx="1724025" cy="1724025"/>
                    </a:xfrm>
                    <a:prstGeom prst="rect">
                      <a:avLst/>
                    </a:prstGeom>
                    <a:ln>
                      <a:noFill/>
                    </a:ln>
                    <a:effectLst>
                      <a:softEdge rad="112500"/>
                    </a:effectLst>
                  </pic:spPr>
                </pic:pic>
              </a:graphicData>
            </a:graphic>
          </wp:anchor>
        </w:drawing>
      </w:r>
      <w:r w:rsidR="00C63072" w:rsidRPr="00CE3E4F">
        <w:rPr>
          <w:rFonts w:cstheme="minorHAnsi"/>
          <w:sz w:val="26"/>
          <w:szCs w:val="26"/>
          <w:lang w:val="es-CO"/>
        </w:rPr>
        <w:t>No realizar ejercicio físico intenso en las dos horas antes de acostarse.</w:t>
      </w:r>
    </w:p>
    <w:p w:rsidR="00C63072" w:rsidRPr="008870A9" w:rsidRDefault="00C63072" w:rsidP="00974BBD">
      <w:pPr>
        <w:autoSpaceDE w:val="0"/>
        <w:autoSpaceDN w:val="0"/>
        <w:adjustRightInd w:val="0"/>
        <w:spacing w:after="0" w:line="240" w:lineRule="auto"/>
        <w:ind w:firstLine="708"/>
        <w:jc w:val="both"/>
        <w:rPr>
          <w:rFonts w:ascii="Copperplate Gothic Bold" w:hAnsi="Copperplate Gothic Bold" w:cstheme="minorHAnsi"/>
          <w:b/>
          <w:sz w:val="28"/>
          <w:szCs w:val="26"/>
          <w:lang w:val="es-CO"/>
        </w:rPr>
      </w:pPr>
      <w:r w:rsidRPr="008870A9">
        <w:rPr>
          <w:rFonts w:ascii="Copperplate Gothic Bold" w:hAnsi="Copperplate Gothic Bold" w:cstheme="minorHAnsi"/>
          <w:b/>
          <w:sz w:val="28"/>
          <w:szCs w:val="26"/>
          <w:lang w:val="es-CO"/>
        </w:rPr>
        <w:t>TENDENCIAS EN ACTIVIDAD FÍSICA</w:t>
      </w:r>
    </w:p>
    <w:p w:rsidR="000A6DB4" w:rsidRPr="00974BBD" w:rsidRDefault="000A6DB4" w:rsidP="00974BBD">
      <w:pPr>
        <w:autoSpaceDE w:val="0"/>
        <w:autoSpaceDN w:val="0"/>
        <w:adjustRightInd w:val="0"/>
        <w:spacing w:after="0" w:line="240" w:lineRule="auto"/>
        <w:jc w:val="both"/>
        <w:rPr>
          <w:rFonts w:cstheme="minorHAnsi"/>
          <w:sz w:val="26"/>
          <w:szCs w:val="26"/>
          <w:u w:val="single"/>
          <w:lang w:val="es-CO"/>
        </w:rPr>
      </w:pPr>
    </w:p>
    <w:p w:rsidR="008870A9" w:rsidRPr="008870A9" w:rsidRDefault="00C63072" w:rsidP="00974BBD">
      <w:pPr>
        <w:autoSpaceDE w:val="0"/>
        <w:autoSpaceDN w:val="0"/>
        <w:adjustRightInd w:val="0"/>
        <w:spacing w:after="0" w:line="240" w:lineRule="auto"/>
        <w:jc w:val="both"/>
        <w:rPr>
          <w:rFonts w:ascii="Rockwell Extra Bold" w:hAnsi="Rockwell Extra Bold" w:cstheme="minorHAnsi"/>
          <w:sz w:val="26"/>
          <w:szCs w:val="26"/>
          <w:lang w:val="es-CO"/>
        </w:rPr>
      </w:pPr>
      <w:r w:rsidRPr="008870A9">
        <w:rPr>
          <w:rFonts w:ascii="Rockwell Extra Bold" w:hAnsi="Rockwell Extra Bold" w:cstheme="minorHAnsi"/>
          <w:sz w:val="26"/>
          <w:szCs w:val="26"/>
          <w:lang w:val="es-CO"/>
        </w:rPr>
        <w:t xml:space="preserve">JÓVENES: </w:t>
      </w:r>
    </w:p>
    <w:p w:rsidR="00C63072" w:rsidRPr="008870A9" w:rsidRDefault="00C63072" w:rsidP="008870A9">
      <w:pPr>
        <w:pStyle w:val="Prrafodelista"/>
        <w:numPr>
          <w:ilvl w:val="0"/>
          <w:numId w:val="1"/>
        </w:numPr>
        <w:autoSpaceDE w:val="0"/>
        <w:autoSpaceDN w:val="0"/>
        <w:adjustRightInd w:val="0"/>
        <w:spacing w:after="0" w:line="240" w:lineRule="auto"/>
        <w:jc w:val="both"/>
        <w:rPr>
          <w:rFonts w:cstheme="minorHAnsi"/>
          <w:sz w:val="26"/>
          <w:szCs w:val="26"/>
          <w:lang w:val="es-CO"/>
        </w:rPr>
      </w:pPr>
      <w:r w:rsidRPr="008870A9">
        <w:rPr>
          <w:rFonts w:cstheme="minorHAnsi"/>
          <w:sz w:val="26"/>
          <w:szCs w:val="26"/>
          <w:lang w:val="es-CO"/>
        </w:rPr>
        <w:t>Sólo la mitad de gente joven (entre 12 á 21 años) practica regularmente actividad física vigorosa.</w:t>
      </w:r>
    </w:p>
    <w:p w:rsidR="00C63072" w:rsidRPr="008870A9" w:rsidRDefault="00C63072" w:rsidP="008870A9">
      <w:pPr>
        <w:pStyle w:val="Prrafodelista"/>
        <w:numPr>
          <w:ilvl w:val="0"/>
          <w:numId w:val="1"/>
        </w:numPr>
        <w:autoSpaceDE w:val="0"/>
        <w:autoSpaceDN w:val="0"/>
        <w:adjustRightInd w:val="0"/>
        <w:spacing w:after="0" w:line="240" w:lineRule="auto"/>
        <w:jc w:val="both"/>
        <w:rPr>
          <w:rFonts w:cstheme="minorHAnsi"/>
          <w:sz w:val="26"/>
          <w:szCs w:val="26"/>
          <w:lang w:val="es-CO"/>
        </w:rPr>
      </w:pPr>
      <w:r w:rsidRPr="008870A9">
        <w:rPr>
          <w:rFonts w:cstheme="minorHAnsi"/>
          <w:sz w:val="26"/>
          <w:szCs w:val="26"/>
          <w:lang w:val="es-CO"/>
        </w:rPr>
        <w:t>Un 25% reportan actividad física moderada: camina o realiza bicicleta (de baja a moderada intensidad), todos los días.</w:t>
      </w:r>
    </w:p>
    <w:p w:rsidR="00C63072" w:rsidRPr="008870A9" w:rsidRDefault="00C63072" w:rsidP="008870A9">
      <w:pPr>
        <w:pStyle w:val="Prrafodelista"/>
        <w:numPr>
          <w:ilvl w:val="0"/>
          <w:numId w:val="1"/>
        </w:numPr>
        <w:autoSpaceDE w:val="0"/>
        <w:autoSpaceDN w:val="0"/>
        <w:adjustRightInd w:val="0"/>
        <w:spacing w:after="0" w:line="240" w:lineRule="auto"/>
        <w:jc w:val="both"/>
        <w:rPr>
          <w:rFonts w:cstheme="minorHAnsi"/>
          <w:sz w:val="26"/>
          <w:szCs w:val="26"/>
          <w:lang w:val="es-CO"/>
        </w:rPr>
      </w:pPr>
      <w:r w:rsidRPr="008870A9">
        <w:rPr>
          <w:rFonts w:cstheme="minorHAnsi"/>
          <w:sz w:val="26"/>
          <w:szCs w:val="26"/>
          <w:lang w:val="es-CO"/>
        </w:rPr>
        <w:t>El 14% es sedentario (sobre todo las niñas)</w:t>
      </w:r>
      <w:r w:rsidR="008870A9" w:rsidRPr="008870A9">
        <w:rPr>
          <w:rFonts w:ascii="Arial" w:hAnsi="Arial" w:cs="Arial"/>
          <w:sz w:val="20"/>
          <w:szCs w:val="20"/>
        </w:rPr>
        <w:t xml:space="preserve"> </w:t>
      </w:r>
    </w:p>
    <w:p w:rsidR="00C63072" w:rsidRPr="008870A9" w:rsidRDefault="00C63072" w:rsidP="008870A9">
      <w:pPr>
        <w:pStyle w:val="Prrafodelista"/>
        <w:numPr>
          <w:ilvl w:val="0"/>
          <w:numId w:val="1"/>
        </w:numPr>
        <w:autoSpaceDE w:val="0"/>
        <w:autoSpaceDN w:val="0"/>
        <w:adjustRightInd w:val="0"/>
        <w:spacing w:after="0" w:line="240" w:lineRule="auto"/>
        <w:jc w:val="both"/>
        <w:rPr>
          <w:rFonts w:cstheme="minorHAnsi"/>
          <w:sz w:val="26"/>
          <w:szCs w:val="26"/>
          <w:lang w:val="es-CO"/>
        </w:rPr>
      </w:pPr>
      <w:r w:rsidRPr="008870A9">
        <w:rPr>
          <w:rFonts w:cstheme="minorHAnsi"/>
          <w:sz w:val="26"/>
          <w:szCs w:val="26"/>
          <w:lang w:val="es-CO"/>
        </w:rPr>
        <w:t>El resto se mueve, pero no en forma suficiente como para mejorar la salud.</w:t>
      </w:r>
    </w:p>
    <w:p w:rsidR="00C63072" w:rsidRPr="008870A9" w:rsidRDefault="00C63072" w:rsidP="008870A9">
      <w:pPr>
        <w:pStyle w:val="Prrafodelista"/>
        <w:numPr>
          <w:ilvl w:val="0"/>
          <w:numId w:val="1"/>
        </w:numPr>
        <w:autoSpaceDE w:val="0"/>
        <w:autoSpaceDN w:val="0"/>
        <w:adjustRightInd w:val="0"/>
        <w:spacing w:after="0" w:line="240" w:lineRule="auto"/>
        <w:jc w:val="both"/>
        <w:rPr>
          <w:rFonts w:cstheme="minorHAnsi"/>
          <w:sz w:val="26"/>
          <w:szCs w:val="26"/>
          <w:lang w:val="es-CO"/>
        </w:rPr>
      </w:pPr>
      <w:r w:rsidRPr="008870A9">
        <w:rPr>
          <w:rFonts w:cstheme="minorHAnsi"/>
          <w:sz w:val="26"/>
          <w:szCs w:val="26"/>
          <w:lang w:val="es-CO"/>
        </w:rPr>
        <w:t>Los varones gustan más que las mujeres de participar en actividad física vigorosa.</w:t>
      </w:r>
    </w:p>
    <w:p w:rsidR="00C63072" w:rsidRPr="008870A9" w:rsidRDefault="00C63072" w:rsidP="008870A9">
      <w:pPr>
        <w:pStyle w:val="Prrafodelista"/>
        <w:numPr>
          <w:ilvl w:val="0"/>
          <w:numId w:val="1"/>
        </w:numPr>
        <w:autoSpaceDE w:val="0"/>
        <w:autoSpaceDN w:val="0"/>
        <w:adjustRightInd w:val="0"/>
        <w:spacing w:after="0" w:line="240" w:lineRule="auto"/>
        <w:jc w:val="both"/>
        <w:rPr>
          <w:rFonts w:cstheme="minorHAnsi"/>
          <w:sz w:val="26"/>
          <w:szCs w:val="26"/>
          <w:lang w:val="es-CO"/>
        </w:rPr>
      </w:pPr>
      <w:r w:rsidRPr="008870A9">
        <w:rPr>
          <w:rFonts w:cstheme="minorHAnsi"/>
          <w:sz w:val="26"/>
          <w:szCs w:val="26"/>
          <w:lang w:val="es-CO"/>
        </w:rPr>
        <w:t>En la medida en que se incrementa la edad, disminuye la participación en la actividad</w:t>
      </w:r>
      <w:r w:rsidR="000A6DB4" w:rsidRPr="008870A9">
        <w:rPr>
          <w:rFonts w:cstheme="minorHAnsi"/>
          <w:sz w:val="26"/>
          <w:szCs w:val="26"/>
          <w:lang w:val="es-CO"/>
        </w:rPr>
        <w:t xml:space="preserve"> </w:t>
      </w:r>
      <w:r w:rsidRPr="008870A9">
        <w:rPr>
          <w:rFonts w:cstheme="minorHAnsi"/>
          <w:sz w:val="26"/>
          <w:szCs w:val="26"/>
          <w:lang w:val="es-CO"/>
        </w:rPr>
        <w:t>física.</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En</w:t>
      </w:r>
      <w:r w:rsidR="008870A9">
        <w:rPr>
          <w:rFonts w:cstheme="minorHAnsi"/>
          <w:sz w:val="26"/>
          <w:szCs w:val="26"/>
          <w:lang w:val="es-CO"/>
        </w:rPr>
        <w:t>tre los adolescentes existen vari</w:t>
      </w:r>
      <w:r w:rsidRPr="00974BBD">
        <w:rPr>
          <w:rFonts w:cstheme="minorHAnsi"/>
          <w:sz w:val="26"/>
          <w:szCs w:val="26"/>
          <w:lang w:val="es-CO"/>
        </w:rPr>
        <w:t>as conductas que son riesgo para su salud:</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C63072" w:rsidRPr="00974BBD" w:rsidRDefault="008870A9" w:rsidP="00974BBD">
      <w:pPr>
        <w:autoSpaceDE w:val="0"/>
        <w:autoSpaceDN w:val="0"/>
        <w:adjustRightInd w:val="0"/>
        <w:spacing w:after="0" w:line="240" w:lineRule="auto"/>
        <w:jc w:val="both"/>
        <w:rPr>
          <w:rFonts w:cstheme="minorHAnsi"/>
          <w:sz w:val="26"/>
          <w:szCs w:val="26"/>
          <w:lang w:val="es-CO"/>
        </w:rPr>
      </w:pPr>
      <w:r>
        <w:rPr>
          <w:rFonts w:cstheme="minorHAnsi"/>
          <w:sz w:val="26"/>
          <w:szCs w:val="26"/>
          <w:lang w:val="es-CO"/>
        </w:rPr>
        <w:t>El tabaco, e</w:t>
      </w:r>
      <w:r w:rsidR="00C63072" w:rsidRPr="00974BBD">
        <w:rPr>
          <w:rFonts w:cstheme="minorHAnsi"/>
          <w:sz w:val="26"/>
          <w:szCs w:val="26"/>
          <w:lang w:val="es-CO"/>
        </w:rPr>
        <w:t>l uso de drogas, alcohol, otras sustancias. Conductas sexuales que determinen</w:t>
      </w:r>
      <w:r w:rsidR="000A6DB4" w:rsidRPr="00974BBD">
        <w:rPr>
          <w:rFonts w:cstheme="minorHAnsi"/>
          <w:sz w:val="26"/>
          <w:szCs w:val="26"/>
          <w:lang w:val="es-CO"/>
        </w:rPr>
        <w:t xml:space="preserve"> </w:t>
      </w:r>
      <w:r w:rsidR="00C63072" w:rsidRPr="00974BBD">
        <w:rPr>
          <w:rFonts w:cstheme="minorHAnsi"/>
          <w:sz w:val="26"/>
          <w:szCs w:val="26"/>
          <w:lang w:val="es-CO"/>
        </w:rPr>
        <w:t>embarazos no deseados, o enfermedades de transmisión sexual. Alimentación no</w:t>
      </w:r>
      <w:r w:rsidR="000A6DB4" w:rsidRPr="00974BBD">
        <w:rPr>
          <w:rFonts w:cstheme="minorHAnsi"/>
          <w:sz w:val="26"/>
          <w:szCs w:val="26"/>
          <w:lang w:val="es-CO"/>
        </w:rPr>
        <w:t xml:space="preserve"> </w:t>
      </w:r>
      <w:r w:rsidR="00C63072" w:rsidRPr="00974BBD">
        <w:rPr>
          <w:rFonts w:cstheme="minorHAnsi"/>
          <w:sz w:val="26"/>
          <w:szCs w:val="26"/>
          <w:lang w:val="es-CO"/>
        </w:rPr>
        <w:t>adecuada, inactividad física.</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C63072" w:rsidRPr="008870A9" w:rsidRDefault="00C63072" w:rsidP="008870A9">
      <w:pPr>
        <w:autoSpaceDE w:val="0"/>
        <w:autoSpaceDN w:val="0"/>
        <w:adjustRightInd w:val="0"/>
        <w:spacing w:after="0" w:line="240" w:lineRule="auto"/>
        <w:ind w:firstLine="708"/>
        <w:jc w:val="both"/>
        <w:rPr>
          <w:rFonts w:ascii="Copperplate Gothic Bold" w:hAnsi="Copperplate Gothic Bold" w:cstheme="minorHAnsi"/>
          <w:b/>
          <w:sz w:val="28"/>
          <w:szCs w:val="26"/>
          <w:lang w:val="es-CO"/>
        </w:rPr>
      </w:pPr>
      <w:r w:rsidRPr="008870A9">
        <w:rPr>
          <w:rFonts w:ascii="Copperplate Gothic Bold" w:hAnsi="Copperplate Gothic Bold" w:cstheme="minorHAnsi"/>
          <w:b/>
          <w:sz w:val="28"/>
          <w:szCs w:val="26"/>
          <w:lang w:val="es-CO"/>
        </w:rPr>
        <w:t xml:space="preserve">MALOS HÁBITOS DE </w:t>
      </w:r>
      <w:r w:rsidRPr="008870A9">
        <w:rPr>
          <w:rFonts w:ascii="Copperplate Gothic Bold" w:hAnsi="Copperplate Gothic Bold" w:cstheme="minorHAnsi"/>
          <w:b/>
          <w:bCs/>
          <w:sz w:val="28"/>
          <w:szCs w:val="26"/>
          <w:lang w:val="es-CO"/>
        </w:rPr>
        <w:t xml:space="preserve">LA </w:t>
      </w:r>
      <w:r w:rsidRPr="008870A9">
        <w:rPr>
          <w:rFonts w:ascii="Copperplate Gothic Bold" w:hAnsi="Copperplate Gothic Bold" w:cstheme="minorHAnsi"/>
          <w:b/>
          <w:sz w:val="28"/>
          <w:szCs w:val="26"/>
          <w:lang w:val="es-CO"/>
        </w:rPr>
        <w:t>SALUD</w:t>
      </w:r>
    </w:p>
    <w:p w:rsidR="000A6DB4" w:rsidRPr="00974BBD" w:rsidRDefault="000A6DB4" w:rsidP="00974BBD">
      <w:pPr>
        <w:autoSpaceDE w:val="0"/>
        <w:autoSpaceDN w:val="0"/>
        <w:adjustRightInd w:val="0"/>
        <w:spacing w:after="0" w:line="240" w:lineRule="auto"/>
        <w:ind w:firstLine="708"/>
        <w:jc w:val="both"/>
        <w:rPr>
          <w:rFonts w:cstheme="minorHAnsi"/>
          <w:sz w:val="26"/>
          <w:szCs w:val="26"/>
          <w:lang w:val="es-CO"/>
        </w:rPr>
      </w:pPr>
    </w:p>
    <w:p w:rsidR="000A6DB4" w:rsidRDefault="002159F9" w:rsidP="008870A9">
      <w:pPr>
        <w:autoSpaceDE w:val="0"/>
        <w:autoSpaceDN w:val="0"/>
        <w:adjustRightInd w:val="0"/>
        <w:spacing w:after="0" w:line="240" w:lineRule="auto"/>
        <w:jc w:val="both"/>
        <w:rPr>
          <w:rFonts w:ascii="Rockwell Extra Bold" w:hAnsi="Rockwell Extra Bold" w:cstheme="minorHAnsi"/>
          <w:sz w:val="26"/>
          <w:szCs w:val="26"/>
          <w:lang w:val="es-CO"/>
        </w:rPr>
      </w:pPr>
      <w:r>
        <w:rPr>
          <w:rFonts w:ascii="Rockwell Extra Bold" w:hAnsi="Rockwell Extra Bold" w:cstheme="minorHAnsi"/>
          <w:noProof/>
          <w:sz w:val="26"/>
          <w:szCs w:val="26"/>
          <w:lang w:val="es-CO" w:eastAsia="es-CO"/>
        </w:rPr>
        <w:drawing>
          <wp:anchor distT="0" distB="0" distL="114300" distR="114300" simplePos="0" relativeHeight="251662336" behindDoc="1" locked="0" layoutInCell="1" allowOverlap="1">
            <wp:simplePos x="0" y="0"/>
            <wp:positionH relativeFrom="column">
              <wp:posOffset>5431790</wp:posOffset>
            </wp:positionH>
            <wp:positionV relativeFrom="paragraph">
              <wp:posOffset>163195</wp:posOffset>
            </wp:positionV>
            <wp:extent cx="1276350" cy="1276350"/>
            <wp:effectExtent l="19050" t="0" r="0" b="0"/>
            <wp:wrapTight wrapText="bothSides">
              <wp:wrapPolygon edited="0">
                <wp:start x="-322" y="0"/>
                <wp:lineTo x="-322" y="21278"/>
                <wp:lineTo x="21600" y="21278"/>
                <wp:lineTo x="21600" y="0"/>
                <wp:lineTo x="-322" y="0"/>
              </wp:wrapPolygon>
            </wp:wrapTight>
            <wp:docPr id="13" name="il_fi" descr="http://www.centromujer.es/files/2010/10/tabaco-y-mujer-una-relacion-cada-vez-mas-pelig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entromujer.es/files/2010/10/tabaco-y-mujer-una-relacion-cada-vez-mas-peligrosa.jpg"/>
                    <pic:cNvPicPr>
                      <a:picLocks noChangeAspect="1" noChangeArrowheads="1"/>
                    </pic:cNvPicPr>
                  </pic:nvPicPr>
                  <pic:blipFill>
                    <a:blip r:embed="rId10" cstate="print"/>
                    <a:srcRect/>
                    <a:stretch>
                      <a:fillRect/>
                    </a:stretch>
                  </pic:blipFill>
                  <pic:spPr bwMode="auto">
                    <a:xfrm>
                      <a:off x="0" y="0"/>
                      <a:ext cx="1276350" cy="1276350"/>
                    </a:xfrm>
                    <a:prstGeom prst="rect">
                      <a:avLst/>
                    </a:prstGeom>
                    <a:noFill/>
                    <a:ln w="9525">
                      <a:noFill/>
                      <a:miter lim="800000"/>
                      <a:headEnd/>
                      <a:tailEnd/>
                    </a:ln>
                  </pic:spPr>
                </pic:pic>
              </a:graphicData>
            </a:graphic>
          </wp:anchor>
        </w:drawing>
      </w:r>
      <w:r w:rsidR="00C63072" w:rsidRPr="008870A9">
        <w:rPr>
          <w:rFonts w:ascii="Rockwell Extra Bold" w:hAnsi="Rockwell Extra Bold" w:cstheme="minorHAnsi"/>
          <w:sz w:val="26"/>
          <w:szCs w:val="26"/>
          <w:lang w:val="es-CO"/>
        </w:rPr>
        <w:t>FUMAR:</w:t>
      </w:r>
    </w:p>
    <w:p w:rsidR="008870A9" w:rsidRPr="008870A9" w:rsidRDefault="008870A9" w:rsidP="008870A9">
      <w:pPr>
        <w:autoSpaceDE w:val="0"/>
        <w:autoSpaceDN w:val="0"/>
        <w:adjustRightInd w:val="0"/>
        <w:spacing w:after="0" w:line="240" w:lineRule="auto"/>
        <w:jc w:val="both"/>
        <w:rPr>
          <w:rFonts w:ascii="Rockwell Extra Bold" w:hAnsi="Rockwell Extra Bold" w:cstheme="minorHAnsi"/>
          <w:sz w:val="26"/>
          <w:szCs w:val="26"/>
          <w:lang w:val="es-CO"/>
        </w:rPr>
      </w:pP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El tabaco es un narcótico (droga-sedante). Cuando se inhala el humo, el cuerpo retiene</w:t>
      </w:r>
      <w:r w:rsidR="000A6DB4" w:rsidRPr="00974BBD">
        <w:rPr>
          <w:rFonts w:cstheme="minorHAnsi"/>
          <w:sz w:val="26"/>
          <w:szCs w:val="26"/>
          <w:lang w:val="es-CO"/>
        </w:rPr>
        <w:t xml:space="preserve"> </w:t>
      </w:r>
      <w:r w:rsidRPr="00974BBD">
        <w:rPr>
          <w:rFonts w:cstheme="minorHAnsi"/>
          <w:sz w:val="26"/>
          <w:szCs w:val="26"/>
          <w:lang w:val="es-CO"/>
        </w:rPr>
        <w:t>mayor cantidad de nicotina (tóxico) que cuando no se realiza dicha inhalación. La</w:t>
      </w:r>
      <w:r w:rsidR="000A6DB4" w:rsidRPr="00974BBD">
        <w:rPr>
          <w:rFonts w:cstheme="minorHAnsi"/>
          <w:sz w:val="26"/>
          <w:szCs w:val="26"/>
          <w:lang w:val="es-CO"/>
        </w:rPr>
        <w:t xml:space="preserve"> </w:t>
      </w:r>
      <w:r w:rsidRPr="00974BBD">
        <w:rPr>
          <w:rFonts w:cstheme="minorHAnsi"/>
          <w:sz w:val="26"/>
          <w:szCs w:val="26"/>
          <w:lang w:val="es-CO"/>
        </w:rPr>
        <w:t>adquisición de este hábito conlleva una serie de alteraciones orgánicas que tarde o</w:t>
      </w:r>
      <w:r w:rsidR="000A6DB4" w:rsidRPr="00974BBD">
        <w:rPr>
          <w:rFonts w:cstheme="minorHAnsi"/>
          <w:sz w:val="26"/>
          <w:szCs w:val="26"/>
          <w:lang w:val="es-CO"/>
        </w:rPr>
        <w:t xml:space="preserve"> </w:t>
      </w:r>
      <w:r w:rsidRPr="00974BBD">
        <w:rPr>
          <w:rFonts w:cstheme="minorHAnsi"/>
          <w:sz w:val="26"/>
          <w:szCs w:val="26"/>
          <w:lang w:val="es-CO"/>
        </w:rPr>
        <w:t>temprano suelen aparecer. Estas alteraciones suelen ser en la mayoría de los casos:</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Cáncer de pulmón. Bronquitis crónica, Presión alta, cáncer de garganta, leucemia (cáncer</w:t>
      </w:r>
      <w:r w:rsidR="000A6DB4" w:rsidRPr="00974BBD">
        <w:rPr>
          <w:rFonts w:cstheme="minorHAnsi"/>
          <w:sz w:val="26"/>
          <w:szCs w:val="26"/>
          <w:lang w:val="es-CO"/>
        </w:rPr>
        <w:t xml:space="preserve"> </w:t>
      </w:r>
      <w:r w:rsidRPr="00974BBD">
        <w:rPr>
          <w:rFonts w:cstheme="minorHAnsi"/>
          <w:sz w:val="26"/>
          <w:szCs w:val="26"/>
          <w:lang w:val="es-CO"/>
        </w:rPr>
        <w:t>sanguíneo), úlceras (llagas), y así hasta, sumar 24 enfermedades mortales.</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Los fumadores tienen un índice de mortalidad tres veces mayor que los no fumadores.</w:t>
      </w:r>
      <w:r w:rsidR="000A6DB4" w:rsidRPr="00974BBD">
        <w:rPr>
          <w:rFonts w:cstheme="minorHAnsi"/>
          <w:sz w:val="26"/>
          <w:szCs w:val="26"/>
          <w:lang w:val="es-CO"/>
        </w:rPr>
        <w:t xml:space="preserve"> </w:t>
      </w:r>
      <w:r w:rsidRPr="00974BBD">
        <w:rPr>
          <w:rFonts w:cstheme="minorHAnsi"/>
          <w:sz w:val="26"/>
          <w:szCs w:val="26"/>
          <w:lang w:val="es-CO"/>
        </w:rPr>
        <w:t>Aproximadamente la mitad de los fumadores mueren a causa del tabaco.</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C63072" w:rsidRPr="00974BBD" w:rsidRDefault="00C63072" w:rsidP="00974BBD">
      <w:pPr>
        <w:autoSpaceDE w:val="0"/>
        <w:autoSpaceDN w:val="0"/>
        <w:adjustRightInd w:val="0"/>
        <w:spacing w:after="0" w:line="240" w:lineRule="auto"/>
        <w:jc w:val="both"/>
        <w:rPr>
          <w:rFonts w:cstheme="minorHAnsi"/>
          <w:b/>
          <w:sz w:val="26"/>
          <w:szCs w:val="26"/>
          <w:lang w:val="es-CO"/>
        </w:rPr>
      </w:pPr>
      <w:r w:rsidRPr="00974BBD">
        <w:rPr>
          <w:rFonts w:cstheme="minorHAnsi"/>
          <w:b/>
          <w:sz w:val="26"/>
          <w:szCs w:val="26"/>
          <w:lang w:val="es-CO"/>
        </w:rPr>
        <w:t>Fumador pasivo:</w:t>
      </w: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El fumador pasivo aspira el humo que se desprende del cigarrillo y no es inhalado por el</w:t>
      </w:r>
      <w:r w:rsidR="000A6DB4" w:rsidRPr="00974BBD">
        <w:rPr>
          <w:rFonts w:cstheme="minorHAnsi"/>
          <w:sz w:val="26"/>
          <w:szCs w:val="26"/>
          <w:lang w:val="es-CO"/>
        </w:rPr>
        <w:t xml:space="preserve"> </w:t>
      </w:r>
      <w:r w:rsidRPr="00974BBD">
        <w:rPr>
          <w:rFonts w:cstheme="minorHAnsi"/>
          <w:sz w:val="26"/>
          <w:szCs w:val="26"/>
          <w:lang w:val="es-CO"/>
        </w:rPr>
        <w:t>fumador (comente de humo secundaria) y el humo que exhala., el fumador (corriente de</w:t>
      </w:r>
      <w:r w:rsidR="000A6DB4" w:rsidRPr="00974BBD">
        <w:rPr>
          <w:rFonts w:cstheme="minorHAnsi"/>
          <w:sz w:val="26"/>
          <w:szCs w:val="26"/>
          <w:lang w:val="es-CO"/>
        </w:rPr>
        <w:t xml:space="preserve"> </w:t>
      </w:r>
      <w:r w:rsidRPr="00974BBD">
        <w:rPr>
          <w:rFonts w:cstheme="minorHAnsi"/>
          <w:sz w:val="26"/>
          <w:szCs w:val="26"/>
          <w:lang w:val="es-CO"/>
        </w:rPr>
        <w:t xml:space="preserve">humo terciaria). </w:t>
      </w:r>
      <w:r w:rsidRPr="00974BBD">
        <w:rPr>
          <w:rFonts w:cstheme="minorHAnsi"/>
          <w:sz w:val="26"/>
          <w:szCs w:val="26"/>
          <w:lang w:val="es-CO"/>
        </w:rPr>
        <w:lastRenderedPageBreak/>
        <w:t>Estos humos contienen altas cantidades de nicotina, alquitrán, monóxido</w:t>
      </w:r>
      <w:r w:rsidR="000A6DB4" w:rsidRPr="00974BBD">
        <w:rPr>
          <w:rFonts w:cstheme="minorHAnsi"/>
          <w:sz w:val="26"/>
          <w:szCs w:val="26"/>
          <w:lang w:val="es-CO"/>
        </w:rPr>
        <w:t xml:space="preserve"> </w:t>
      </w:r>
      <w:r w:rsidRPr="00974BBD">
        <w:rPr>
          <w:rFonts w:cstheme="minorHAnsi"/>
          <w:sz w:val="26"/>
          <w:szCs w:val="26"/>
          <w:lang w:val="es-CO"/>
        </w:rPr>
        <w:t>de carbono y otras sustancias irritantes.</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C63072" w:rsidRPr="008870A9" w:rsidRDefault="00C63072" w:rsidP="008870A9">
      <w:pPr>
        <w:autoSpaceDE w:val="0"/>
        <w:autoSpaceDN w:val="0"/>
        <w:adjustRightInd w:val="0"/>
        <w:spacing w:after="0" w:line="240" w:lineRule="auto"/>
        <w:jc w:val="both"/>
        <w:rPr>
          <w:rFonts w:ascii="Rockwell Extra Bold" w:hAnsi="Rockwell Extra Bold" w:cstheme="minorHAnsi"/>
          <w:sz w:val="26"/>
          <w:szCs w:val="26"/>
          <w:lang w:val="es-CO"/>
        </w:rPr>
      </w:pPr>
      <w:r w:rsidRPr="008870A9">
        <w:rPr>
          <w:rFonts w:ascii="Rockwell Extra Bold" w:hAnsi="Rockwell Extra Bold" w:cstheme="minorHAnsi"/>
          <w:sz w:val="26"/>
          <w:szCs w:val="26"/>
          <w:lang w:val="es-CO"/>
        </w:rPr>
        <w:t>CONSUMO DE ALCOHOL:</w:t>
      </w:r>
    </w:p>
    <w:p w:rsidR="000A6DB4" w:rsidRPr="00974BBD" w:rsidRDefault="000A6DB4" w:rsidP="00974BBD">
      <w:pPr>
        <w:autoSpaceDE w:val="0"/>
        <w:autoSpaceDN w:val="0"/>
        <w:adjustRightInd w:val="0"/>
        <w:spacing w:after="0" w:line="240" w:lineRule="auto"/>
        <w:ind w:firstLine="708"/>
        <w:jc w:val="both"/>
        <w:rPr>
          <w:rFonts w:cstheme="minorHAnsi"/>
          <w:sz w:val="26"/>
          <w:szCs w:val="26"/>
          <w:lang w:val="es-CO"/>
        </w:rPr>
      </w:pPr>
    </w:p>
    <w:p w:rsidR="00C63072" w:rsidRPr="00974BBD" w:rsidRDefault="002159F9" w:rsidP="00974BBD">
      <w:pPr>
        <w:autoSpaceDE w:val="0"/>
        <w:autoSpaceDN w:val="0"/>
        <w:adjustRightInd w:val="0"/>
        <w:spacing w:after="0" w:line="240" w:lineRule="auto"/>
        <w:jc w:val="both"/>
        <w:rPr>
          <w:rFonts w:cstheme="minorHAnsi"/>
          <w:sz w:val="26"/>
          <w:szCs w:val="26"/>
          <w:lang w:val="es-CO"/>
        </w:rPr>
      </w:pPr>
      <w:r>
        <w:rPr>
          <w:rFonts w:cstheme="minorHAnsi"/>
          <w:noProof/>
          <w:sz w:val="26"/>
          <w:szCs w:val="26"/>
          <w:lang w:val="es-CO" w:eastAsia="es-CO"/>
        </w:rPr>
        <w:drawing>
          <wp:anchor distT="0" distB="0" distL="114300" distR="114300" simplePos="0" relativeHeight="251663360" behindDoc="1" locked="0" layoutInCell="1" allowOverlap="1">
            <wp:simplePos x="0" y="0"/>
            <wp:positionH relativeFrom="column">
              <wp:posOffset>21590</wp:posOffset>
            </wp:positionH>
            <wp:positionV relativeFrom="paragraph">
              <wp:posOffset>431165</wp:posOffset>
            </wp:positionV>
            <wp:extent cx="1409700" cy="1362075"/>
            <wp:effectExtent l="19050" t="0" r="0" b="0"/>
            <wp:wrapTight wrapText="bothSides">
              <wp:wrapPolygon edited="0">
                <wp:start x="-292" y="0"/>
                <wp:lineTo x="-292" y="21449"/>
                <wp:lineTo x="21600" y="21449"/>
                <wp:lineTo x="21600" y="0"/>
                <wp:lineTo x="-292" y="0"/>
              </wp:wrapPolygon>
            </wp:wrapTight>
            <wp:docPr id="16" name="il_fi" descr="http://1.bp.blogspot.com/_QiOmuuLvSgQ/SntlaZ-m2mI/AAAAAAAAGhk/_8vFza-WR8A/s320/No+to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QiOmuuLvSgQ/SntlaZ-m2mI/AAAAAAAAGhk/_8vFza-WR8A/s320/No+tomar.jpg"/>
                    <pic:cNvPicPr>
                      <a:picLocks noChangeAspect="1" noChangeArrowheads="1"/>
                    </pic:cNvPicPr>
                  </pic:nvPicPr>
                  <pic:blipFill>
                    <a:blip r:embed="rId11"/>
                    <a:srcRect/>
                    <a:stretch>
                      <a:fillRect/>
                    </a:stretch>
                  </pic:blipFill>
                  <pic:spPr bwMode="auto">
                    <a:xfrm>
                      <a:off x="0" y="0"/>
                      <a:ext cx="1409700" cy="1362075"/>
                    </a:xfrm>
                    <a:prstGeom prst="rect">
                      <a:avLst/>
                    </a:prstGeom>
                    <a:noFill/>
                    <a:ln w="9525">
                      <a:noFill/>
                      <a:miter lim="800000"/>
                      <a:headEnd/>
                      <a:tailEnd/>
                    </a:ln>
                  </pic:spPr>
                </pic:pic>
              </a:graphicData>
            </a:graphic>
          </wp:anchor>
        </w:drawing>
      </w:r>
      <w:r w:rsidR="00C63072" w:rsidRPr="00974BBD">
        <w:rPr>
          <w:rFonts w:cstheme="minorHAnsi"/>
          <w:sz w:val="26"/>
          <w:szCs w:val="26"/>
          <w:lang w:val="es-CO"/>
        </w:rPr>
        <w:t>El alcohol es un depresor del SNC y, a grandes dosis, repercute negativamente en el</w:t>
      </w:r>
      <w:r w:rsidR="000A6DB4" w:rsidRPr="00974BBD">
        <w:rPr>
          <w:rFonts w:cstheme="minorHAnsi"/>
          <w:sz w:val="26"/>
          <w:szCs w:val="26"/>
          <w:lang w:val="es-CO"/>
        </w:rPr>
        <w:t xml:space="preserve"> </w:t>
      </w:r>
      <w:r w:rsidR="00C63072" w:rsidRPr="00974BBD">
        <w:rPr>
          <w:rFonts w:cstheme="minorHAnsi"/>
          <w:sz w:val="26"/>
          <w:szCs w:val="26"/>
          <w:lang w:val="es-CO"/>
        </w:rPr>
        <w:t>rendimiento deportivo. No produce ni</w:t>
      </w:r>
      <w:r w:rsidR="00BB5A56">
        <w:rPr>
          <w:rFonts w:cstheme="minorHAnsi"/>
          <w:sz w:val="26"/>
          <w:szCs w:val="26"/>
          <w:lang w:val="es-CO"/>
        </w:rPr>
        <w:t>ngún efecto ventajoso sobre la c</w:t>
      </w:r>
      <w:r w:rsidR="00C63072" w:rsidRPr="00974BBD">
        <w:rPr>
          <w:rFonts w:cstheme="minorHAnsi"/>
          <w:sz w:val="26"/>
          <w:szCs w:val="26"/>
          <w:lang w:val="es-CO"/>
        </w:rPr>
        <w:t>ontracción</w:t>
      </w:r>
      <w:r w:rsidR="000A6DB4" w:rsidRPr="00974BBD">
        <w:rPr>
          <w:rFonts w:cstheme="minorHAnsi"/>
          <w:sz w:val="26"/>
          <w:szCs w:val="26"/>
          <w:lang w:val="es-CO"/>
        </w:rPr>
        <w:t xml:space="preserve"> </w:t>
      </w:r>
      <w:r w:rsidR="00C63072" w:rsidRPr="00974BBD">
        <w:rPr>
          <w:rFonts w:cstheme="minorHAnsi"/>
          <w:sz w:val="26"/>
          <w:szCs w:val="26"/>
          <w:lang w:val="es-CO"/>
        </w:rPr>
        <w:t>muscular y puede llegar incluso a disminuir su precisión.</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C63072" w:rsidRPr="00974BBD" w:rsidRDefault="00C63072"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 xml:space="preserve">El alcohol, en </w:t>
      </w:r>
      <w:r w:rsidR="00E1253B">
        <w:rPr>
          <w:rFonts w:cstheme="minorHAnsi"/>
          <w:sz w:val="26"/>
          <w:szCs w:val="26"/>
          <w:lang w:val="es-CO"/>
        </w:rPr>
        <w:t xml:space="preserve">pequeñas </w:t>
      </w:r>
      <w:r w:rsidRPr="00974BBD">
        <w:rPr>
          <w:rFonts w:cstheme="minorHAnsi"/>
          <w:sz w:val="26"/>
          <w:szCs w:val="26"/>
          <w:lang w:val="es-CO"/>
        </w:rPr>
        <w:t>cantidades, aumenta el trabajo muscular por vaso dilatación,</w:t>
      </w:r>
      <w:r w:rsidR="000A6DB4" w:rsidRPr="00974BBD">
        <w:rPr>
          <w:rFonts w:cstheme="minorHAnsi"/>
          <w:sz w:val="26"/>
          <w:szCs w:val="26"/>
          <w:lang w:val="es-CO"/>
        </w:rPr>
        <w:t xml:space="preserve"> </w:t>
      </w:r>
      <w:r w:rsidRPr="00974BBD">
        <w:rPr>
          <w:rFonts w:cstheme="minorHAnsi"/>
          <w:sz w:val="26"/>
          <w:szCs w:val="26"/>
          <w:lang w:val="es-CO"/>
        </w:rPr>
        <w:t>mejorando la circulación del músculo. También es tonificante, aumentando ligeramente</w:t>
      </w:r>
      <w:r w:rsidR="000A6DB4" w:rsidRPr="00974BBD">
        <w:rPr>
          <w:rFonts w:cstheme="minorHAnsi"/>
          <w:sz w:val="26"/>
          <w:szCs w:val="26"/>
          <w:lang w:val="es-CO"/>
        </w:rPr>
        <w:t xml:space="preserve"> </w:t>
      </w:r>
      <w:r w:rsidRPr="00974BBD">
        <w:rPr>
          <w:rFonts w:cstheme="minorHAnsi"/>
          <w:sz w:val="26"/>
          <w:szCs w:val="26"/>
          <w:lang w:val="es-CO"/>
        </w:rPr>
        <w:t>la frecuencia cardiaca y la presión arterial, pero en dosis elevadas es capaz de afectar la</w:t>
      </w:r>
      <w:r w:rsidR="000A6DB4" w:rsidRPr="00974BBD">
        <w:rPr>
          <w:rFonts w:cstheme="minorHAnsi"/>
          <w:sz w:val="26"/>
          <w:szCs w:val="26"/>
          <w:lang w:val="es-CO"/>
        </w:rPr>
        <w:t xml:space="preserve"> capacidad contráctil del</w:t>
      </w:r>
      <w:r w:rsidRPr="00974BBD">
        <w:rPr>
          <w:rFonts w:cstheme="minorHAnsi"/>
          <w:sz w:val="26"/>
          <w:szCs w:val="26"/>
          <w:lang w:val="es-CO"/>
        </w:rPr>
        <w:t xml:space="preserve"> corazón.</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0A6DB4" w:rsidRPr="00974BBD" w:rsidRDefault="000A6DB4"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 xml:space="preserve">Los bebedores </w:t>
      </w:r>
      <w:r w:rsidR="00BB5A56">
        <w:rPr>
          <w:rFonts w:cstheme="minorHAnsi"/>
          <w:sz w:val="26"/>
          <w:szCs w:val="26"/>
          <w:lang w:val="es-CO"/>
        </w:rPr>
        <w:t>moderados de vino tienen menor ri</w:t>
      </w:r>
      <w:r w:rsidRPr="00974BBD">
        <w:rPr>
          <w:rFonts w:cstheme="minorHAnsi"/>
          <w:sz w:val="26"/>
          <w:szCs w:val="26"/>
          <w:lang w:val="es-CO"/>
        </w:rPr>
        <w:t>esgo de sufrir problemas de salud, incluyendo accidentes cerebrovasculares, cáncer del tubo digestivo, cáncer de pulmón y fracturas de cadera, además de tener un bajo índice de mortalidad comparado con los que no beben ninguna bebida alcohólica o los que beben otros tipos de alcohol.</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0A6DB4" w:rsidRPr="008870A9" w:rsidRDefault="000A6DB4" w:rsidP="008870A9">
      <w:pPr>
        <w:autoSpaceDE w:val="0"/>
        <w:autoSpaceDN w:val="0"/>
        <w:adjustRightInd w:val="0"/>
        <w:spacing w:after="0" w:line="240" w:lineRule="auto"/>
        <w:jc w:val="both"/>
        <w:rPr>
          <w:rFonts w:ascii="Rockwell Extra Bold" w:hAnsi="Rockwell Extra Bold" w:cstheme="minorHAnsi"/>
          <w:bCs/>
          <w:sz w:val="26"/>
          <w:szCs w:val="26"/>
          <w:lang w:val="es-CO"/>
        </w:rPr>
      </w:pPr>
      <w:r w:rsidRPr="008870A9">
        <w:rPr>
          <w:rFonts w:ascii="Rockwell Extra Bold" w:hAnsi="Rockwell Extra Bold" w:cstheme="minorHAnsi"/>
          <w:sz w:val="26"/>
          <w:szCs w:val="26"/>
          <w:lang w:val="es-CO"/>
        </w:rPr>
        <w:t xml:space="preserve">PROBLEMAS </w:t>
      </w:r>
      <w:r w:rsidRPr="008870A9">
        <w:rPr>
          <w:rFonts w:ascii="Rockwell Extra Bold" w:hAnsi="Rockwell Extra Bold" w:cstheme="minorHAnsi"/>
          <w:bCs/>
          <w:sz w:val="26"/>
          <w:szCs w:val="26"/>
          <w:lang w:val="es-CO"/>
        </w:rPr>
        <w:t>ALIMENTICIOS:</w:t>
      </w:r>
    </w:p>
    <w:p w:rsidR="000A6DB4" w:rsidRPr="00974BBD" w:rsidRDefault="000A6DB4" w:rsidP="00974BBD">
      <w:pPr>
        <w:autoSpaceDE w:val="0"/>
        <w:autoSpaceDN w:val="0"/>
        <w:adjustRightInd w:val="0"/>
        <w:spacing w:after="0" w:line="240" w:lineRule="auto"/>
        <w:jc w:val="both"/>
        <w:rPr>
          <w:rFonts w:cstheme="minorHAnsi"/>
          <w:b/>
          <w:bCs/>
          <w:sz w:val="26"/>
          <w:szCs w:val="26"/>
          <w:lang w:val="es-CO"/>
        </w:rPr>
      </w:pPr>
    </w:p>
    <w:p w:rsidR="000A6DB4" w:rsidRPr="00974BBD" w:rsidRDefault="000A6DB4" w:rsidP="00974BBD">
      <w:pPr>
        <w:autoSpaceDE w:val="0"/>
        <w:autoSpaceDN w:val="0"/>
        <w:adjustRightInd w:val="0"/>
        <w:spacing w:after="0" w:line="240" w:lineRule="auto"/>
        <w:jc w:val="both"/>
        <w:rPr>
          <w:rFonts w:cstheme="minorHAnsi"/>
          <w:b/>
          <w:bCs/>
          <w:sz w:val="26"/>
          <w:szCs w:val="26"/>
          <w:lang w:val="es-CO"/>
        </w:rPr>
      </w:pPr>
      <w:r w:rsidRPr="00974BBD">
        <w:rPr>
          <w:rFonts w:cstheme="minorHAnsi"/>
          <w:b/>
          <w:bCs/>
          <w:sz w:val="26"/>
          <w:szCs w:val="26"/>
          <w:u w:val="single"/>
          <w:lang w:val="es-CO"/>
        </w:rPr>
        <w:t>INDIGESTIÓN</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Es un trastorno que se puede descubrir con uno o algunos de los siguientes síntomas: dolor abdominal, distensión o flatulencia (presencia de cantidades excesivas de gas en el estómago o en el intestino), vómito, mal sabor de boca y eructo.</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0A6DB4" w:rsidRPr="00974BBD" w:rsidRDefault="000A6DB4"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Las causas por las cuales puede darse esta alteración suelen ser:</w:t>
      </w:r>
    </w:p>
    <w:p w:rsidR="000A6DB4" w:rsidRPr="00974BBD" w:rsidRDefault="00CE3E4F" w:rsidP="00974BBD">
      <w:pPr>
        <w:autoSpaceDE w:val="0"/>
        <w:autoSpaceDN w:val="0"/>
        <w:adjustRightInd w:val="0"/>
        <w:spacing w:after="0" w:line="240" w:lineRule="auto"/>
        <w:jc w:val="both"/>
        <w:rPr>
          <w:rFonts w:cstheme="minorHAnsi"/>
          <w:sz w:val="26"/>
          <w:szCs w:val="26"/>
          <w:lang w:val="es-CO"/>
        </w:rPr>
      </w:pPr>
      <w:r>
        <w:rPr>
          <w:rFonts w:cstheme="minorHAnsi"/>
          <w:noProof/>
          <w:sz w:val="26"/>
          <w:szCs w:val="26"/>
          <w:lang w:val="es-CO" w:eastAsia="es-CO"/>
        </w:rPr>
        <w:drawing>
          <wp:anchor distT="0" distB="0" distL="114300" distR="114300" simplePos="0" relativeHeight="251660288" behindDoc="1" locked="0" layoutInCell="1" allowOverlap="1">
            <wp:simplePos x="0" y="0"/>
            <wp:positionH relativeFrom="column">
              <wp:posOffset>3326765</wp:posOffset>
            </wp:positionH>
            <wp:positionV relativeFrom="paragraph">
              <wp:posOffset>59055</wp:posOffset>
            </wp:positionV>
            <wp:extent cx="2105025" cy="1685925"/>
            <wp:effectExtent l="19050" t="0" r="9525" b="0"/>
            <wp:wrapTight wrapText="bothSides">
              <wp:wrapPolygon edited="0">
                <wp:start x="782" y="0"/>
                <wp:lineTo x="-195" y="1708"/>
                <wp:lineTo x="-195" y="19525"/>
                <wp:lineTo x="391" y="21478"/>
                <wp:lineTo x="782" y="21478"/>
                <wp:lineTo x="20720" y="21478"/>
                <wp:lineTo x="21111" y="21478"/>
                <wp:lineTo x="21698" y="20258"/>
                <wp:lineTo x="21698" y="1708"/>
                <wp:lineTo x="21307" y="244"/>
                <wp:lineTo x="20720" y="0"/>
                <wp:lineTo x="782" y="0"/>
              </wp:wrapPolygon>
            </wp:wrapTight>
            <wp:docPr id="7" name="il_fi" descr="http://t3.gstatic.com/images?q=tbn:ANd9GcSAN5Eew24JBKeIvevex7AGjxpN4a1zy0Rrb60XOloKV01DAoXuS4H-mI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3.gstatic.com/images?q=tbn:ANd9GcSAN5Eew24JBKeIvevex7AGjxpN4a1zy0Rrb60XOloKV01DAoXuS4H-mIvj"/>
                    <pic:cNvPicPr>
                      <a:picLocks noChangeAspect="1" noChangeArrowheads="1"/>
                    </pic:cNvPicPr>
                  </pic:nvPicPr>
                  <pic:blipFill>
                    <a:blip r:embed="rId12"/>
                    <a:srcRect/>
                    <a:stretch>
                      <a:fillRect/>
                    </a:stretch>
                  </pic:blipFill>
                  <pic:spPr bwMode="auto">
                    <a:xfrm>
                      <a:off x="0" y="0"/>
                      <a:ext cx="2105025" cy="1685925"/>
                    </a:xfrm>
                    <a:prstGeom prst="rect">
                      <a:avLst/>
                    </a:prstGeom>
                    <a:ln>
                      <a:noFill/>
                    </a:ln>
                    <a:effectLst>
                      <a:softEdge rad="112500"/>
                    </a:effectLst>
                  </pic:spPr>
                </pic:pic>
              </a:graphicData>
            </a:graphic>
          </wp:anchor>
        </w:drawing>
      </w:r>
    </w:p>
    <w:p w:rsidR="000A6DB4" w:rsidRPr="00CE3E4F" w:rsidRDefault="000A6DB4" w:rsidP="00CE3E4F">
      <w:pPr>
        <w:pStyle w:val="Prrafodelista"/>
        <w:numPr>
          <w:ilvl w:val="0"/>
          <w:numId w:val="3"/>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Comer demasiado rápido.</w:t>
      </w:r>
    </w:p>
    <w:p w:rsidR="000A6DB4" w:rsidRPr="00CE3E4F" w:rsidRDefault="000A6DB4" w:rsidP="00CE3E4F">
      <w:pPr>
        <w:pStyle w:val="Prrafodelista"/>
        <w:numPr>
          <w:ilvl w:val="0"/>
          <w:numId w:val="3"/>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Comer excesivamente.</w:t>
      </w:r>
    </w:p>
    <w:p w:rsidR="000A6DB4" w:rsidRPr="00CE3E4F" w:rsidRDefault="000A6DB4" w:rsidP="00CE3E4F">
      <w:pPr>
        <w:pStyle w:val="Prrafodelista"/>
        <w:numPr>
          <w:ilvl w:val="0"/>
          <w:numId w:val="3"/>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Comer fritos.</w:t>
      </w:r>
      <w:r w:rsidR="00CE3E4F" w:rsidRPr="00CE3E4F">
        <w:rPr>
          <w:rFonts w:ascii="Arial" w:hAnsi="Arial" w:cs="Arial"/>
          <w:sz w:val="20"/>
          <w:szCs w:val="20"/>
        </w:rPr>
        <w:t xml:space="preserve"> </w:t>
      </w:r>
    </w:p>
    <w:p w:rsidR="000A6DB4" w:rsidRPr="00CE3E4F" w:rsidRDefault="000A6DB4" w:rsidP="00CE3E4F">
      <w:pPr>
        <w:pStyle w:val="Prrafodelista"/>
        <w:numPr>
          <w:ilvl w:val="0"/>
          <w:numId w:val="3"/>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Fatiga.</w:t>
      </w:r>
    </w:p>
    <w:p w:rsidR="000A6DB4" w:rsidRPr="00CE3E4F" w:rsidRDefault="000A6DB4" w:rsidP="00CE3E4F">
      <w:pPr>
        <w:pStyle w:val="Prrafodelista"/>
        <w:numPr>
          <w:ilvl w:val="0"/>
          <w:numId w:val="3"/>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Ingesta de gran cantidad de azúcar.</w:t>
      </w:r>
    </w:p>
    <w:p w:rsidR="000A6DB4" w:rsidRPr="00CE3E4F" w:rsidRDefault="000A6DB4" w:rsidP="00CE3E4F">
      <w:pPr>
        <w:pStyle w:val="Prrafodelista"/>
        <w:numPr>
          <w:ilvl w:val="0"/>
          <w:numId w:val="3"/>
        </w:numPr>
        <w:autoSpaceDE w:val="0"/>
        <w:autoSpaceDN w:val="0"/>
        <w:adjustRightInd w:val="0"/>
        <w:spacing w:after="0" w:line="240" w:lineRule="auto"/>
        <w:jc w:val="both"/>
        <w:rPr>
          <w:rFonts w:cstheme="minorHAnsi"/>
          <w:sz w:val="26"/>
          <w:szCs w:val="26"/>
          <w:lang w:val="es-CO"/>
        </w:rPr>
      </w:pPr>
      <w:r w:rsidRPr="00CE3E4F">
        <w:rPr>
          <w:rFonts w:cstheme="minorHAnsi"/>
          <w:sz w:val="26"/>
          <w:szCs w:val="26"/>
          <w:lang w:val="es-CO"/>
        </w:rPr>
        <w:t>Alcohol.</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0A6DB4" w:rsidRPr="00974BBD" w:rsidRDefault="000A6DB4" w:rsidP="00974BBD">
      <w:pPr>
        <w:autoSpaceDE w:val="0"/>
        <w:autoSpaceDN w:val="0"/>
        <w:adjustRightInd w:val="0"/>
        <w:spacing w:after="0" w:line="240" w:lineRule="auto"/>
        <w:jc w:val="both"/>
        <w:rPr>
          <w:rFonts w:cstheme="minorHAnsi"/>
          <w:sz w:val="26"/>
          <w:szCs w:val="26"/>
          <w:lang w:val="es-CO"/>
        </w:rPr>
      </w:pPr>
      <w:r w:rsidRPr="00974BBD">
        <w:rPr>
          <w:rFonts w:cstheme="minorHAnsi"/>
          <w:b/>
          <w:sz w:val="26"/>
          <w:szCs w:val="26"/>
          <w:u w:val="single"/>
          <w:lang w:val="es-CO"/>
        </w:rPr>
        <w:t>HALITOSIS</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La halitosis (mal aliento) es una alteración que puede ser debida simplemente a la presencia de alimento entre los dientes, pero puede serlo también por otro tipo de enfermedades, como por ejemplo:</w:t>
      </w:r>
    </w:p>
    <w:p w:rsidR="000A6DB4" w:rsidRPr="00974BBD" w:rsidRDefault="000A6DB4" w:rsidP="00974BBD">
      <w:pPr>
        <w:autoSpaceDE w:val="0"/>
        <w:autoSpaceDN w:val="0"/>
        <w:adjustRightInd w:val="0"/>
        <w:spacing w:after="0" w:line="240" w:lineRule="auto"/>
        <w:jc w:val="both"/>
        <w:rPr>
          <w:rFonts w:cstheme="minorHAnsi"/>
          <w:sz w:val="26"/>
          <w:szCs w:val="26"/>
          <w:lang w:val="es-CO"/>
        </w:rPr>
      </w:pPr>
    </w:p>
    <w:p w:rsidR="000A6DB4" w:rsidRPr="00974BBD" w:rsidRDefault="000A6DB4"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Tabaquismo, gastritis, amigdalitis crónica, infección bronquial, ca</w:t>
      </w:r>
      <w:r w:rsidR="007B46BC">
        <w:rPr>
          <w:rFonts w:cstheme="minorHAnsi"/>
          <w:sz w:val="26"/>
          <w:szCs w:val="26"/>
          <w:lang w:val="es-CO"/>
        </w:rPr>
        <w:t>ri</w:t>
      </w:r>
      <w:r w:rsidRPr="00974BBD">
        <w:rPr>
          <w:rFonts w:cstheme="minorHAnsi"/>
          <w:sz w:val="26"/>
          <w:szCs w:val="26"/>
          <w:lang w:val="es-CO"/>
        </w:rPr>
        <w:t>es, gingivitis u otras.</w:t>
      </w:r>
    </w:p>
    <w:p w:rsidR="000A6DB4" w:rsidRPr="008870A9" w:rsidRDefault="000A6DB4" w:rsidP="008870A9">
      <w:pPr>
        <w:autoSpaceDE w:val="0"/>
        <w:autoSpaceDN w:val="0"/>
        <w:adjustRightInd w:val="0"/>
        <w:spacing w:after="0" w:line="240" w:lineRule="auto"/>
        <w:jc w:val="both"/>
        <w:rPr>
          <w:rFonts w:ascii="Rockwell Extra Bold" w:hAnsi="Rockwell Extra Bold" w:cstheme="minorHAnsi"/>
          <w:sz w:val="26"/>
          <w:szCs w:val="26"/>
          <w:lang w:val="es-CO"/>
        </w:rPr>
      </w:pPr>
      <w:r w:rsidRPr="008870A9">
        <w:rPr>
          <w:rFonts w:ascii="Rockwell Extra Bold" w:hAnsi="Rockwell Extra Bold" w:cstheme="minorHAnsi"/>
          <w:sz w:val="26"/>
          <w:szCs w:val="26"/>
          <w:lang w:val="es-CO"/>
        </w:rPr>
        <w:lastRenderedPageBreak/>
        <w:t>LA CAFEÍNA:</w:t>
      </w:r>
    </w:p>
    <w:p w:rsidR="000A6DB4" w:rsidRPr="00974BBD" w:rsidRDefault="000A6DB4" w:rsidP="00974BBD">
      <w:pPr>
        <w:autoSpaceDE w:val="0"/>
        <w:autoSpaceDN w:val="0"/>
        <w:adjustRightInd w:val="0"/>
        <w:spacing w:after="0" w:line="240" w:lineRule="auto"/>
        <w:ind w:firstLine="708"/>
        <w:jc w:val="both"/>
        <w:rPr>
          <w:rFonts w:cstheme="minorHAnsi"/>
          <w:sz w:val="26"/>
          <w:szCs w:val="26"/>
          <w:lang w:val="es-CO"/>
        </w:rPr>
      </w:pPr>
    </w:p>
    <w:p w:rsidR="000A6DB4" w:rsidRPr="002159F9" w:rsidRDefault="002159F9" w:rsidP="00974BBD">
      <w:pPr>
        <w:autoSpaceDE w:val="0"/>
        <w:autoSpaceDN w:val="0"/>
        <w:adjustRightInd w:val="0"/>
        <w:spacing w:after="0" w:line="240" w:lineRule="auto"/>
        <w:jc w:val="both"/>
        <w:rPr>
          <w:rFonts w:cstheme="minorHAnsi"/>
          <w:sz w:val="26"/>
          <w:szCs w:val="26"/>
          <w:lang w:val="es-CO"/>
        </w:rPr>
      </w:pPr>
      <w:r>
        <w:rPr>
          <w:rFonts w:cstheme="minorHAnsi"/>
          <w:noProof/>
          <w:sz w:val="26"/>
          <w:szCs w:val="26"/>
          <w:lang w:val="es-CO" w:eastAsia="es-CO"/>
        </w:rPr>
        <w:drawing>
          <wp:anchor distT="0" distB="0" distL="114300" distR="114300" simplePos="0" relativeHeight="251664384" behindDoc="1" locked="0" layoutInCell="1" allowOverlap="1">
            <wp:simplePos x="0" y="0"/>
            <wp:positionH relativeFrom="column">
              <wp:posOffset>-92710</wp:posOffset>
            </wp:positionH>
            <wp:positionV relativeFrom="paragraph">
              <wp:posOffset>53340</wp:posOffset>
            </wp:positionV>
            <wp:extent cx="1219200" cy="1219200"/>
            <wp:effectExtent l="19050" t="0" r="0" b="0"/>
            <wp:wrapTight wrapText="bothSides">
              <wp:wrapPolygon edited="0">
                <wp:start x="7425" y="0"/>
                <wp:lineTo x="4388" y="1350"/>
                <wp:lineTo x="675" y="4388"/>
                <wp:lineTo x="-338" y="12150"/>
                <wp:lineTo x="675" y="17213"/>
                <wp:lineTo x="6075" y="21263"/>
                <wp:lineTo x="7425" y="21263"/>
                <wp:lineTo x="14175" y="21263"/>
                <wp:lineTo x="15525" y="21263"/>
                <wp:lineTo x="20925" y="17213"/>
                <wp:lineTo x="20925" y="16200"/>
                <wp:lineTo x="21600" y="12150"/>
                <wp:lineTo x="21600" y="8100"/>
                <wp:lineTo x="21263" y="4725"/>
                <wp:lineTo x="17213" y="1350"/>
                <wp:lineTo x="14175" y="0"/>
                <wp:lineTo x="7425" y="0"/>
              </wp:wrapPolygon>
            </wp:wrapTight>
            <wp:docPr id="19" name="il_fi" descr="http://1.bp.blogspot.com/-3YdkrMAjwwo/Tm0OSQdsfCI/AAAAAAAAAcM/i65siBgXVtA/s1600/cafei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3YdkrMAjwwo/Tm0OSQdsfCI/AAAAAAAAAcM/i65siBgXVtA/s1600/cafeina.gif"/>
                    <pic:cNvPicPr>
                      <a:picLocks noChangeAspect="1" noChangeArrowheads="1"/>
                    </pic:cNvPicPr>
                  </pic:nvPicPr>
                  <pic:blipFill>
                    <a:blip r:embed="rId13"/>
                    <a:srcRect/>
                    <a:stretch>
                      <a:fillRect/>
                    </a:stretch>
                  </pic:blipFill>
                  <pic:spPr bwMode="auto">
                    <a:xfrm>
                      <a:off x="0" y="0"/>
                      <a:ext cx="1219200" cy="1219200"/>
                    </a:xfrm>
                    <a:prstGeom prst="rect">
                      <a:avLst/>
                    </a:prstGeom>
                    <a:noFill/>
                    <a:ln w="9525">
                      <a:noFill/>
                      <a:miter lim="800000"/>
                      <a:headEnd/>
                      <a:tailEnd/>
                    </a:ln>
                  </pic:spPr>
                </pic:pic>
              </a:graphicData>
            </a:graphic>
          </wp:anchor>
        </w:drawing>
      </w:r>
      <w:r w:rsidR="000A6DB4" w:rsidRPr="00974BBD">
        <w:rPr>
          <w:rFonts w:cstheme="minorHAnsi"/>
          <w:sz w:val="26"/>
          <w:szCs w:val="26"/>
          <w:lang w:val="es-CO"/>
        </w:rPr>
        <w:t xml:space="preserve">Dentro de las llamadas infusiones (brebajes), el café y el té son los mayores estimulantes del SNC. Esta estimulación del SNC disminuye la sensación de fatiga, e incluso una </w:t>
      </w:r>
      <w:r w:rsidR="00974BBD" w:rsidRPr="00974BBD">
        <w:rPr>
          <w:rFonts w:cstheme="minorHAnsi"/>
          <w:sz w:val="26"/>
          <w:szCs w:val="26"/>
          <w:lang w:val="es-CO"/>
        </w:rPr>
        <w:t xml:space="preserve">taza </w:t>
      </w:r>
      <w:r w:rsidR="000A6DB4" w:rsidRPr="00974BBD">
        <w:rPr>
          <w:rFonts w:cstheme="minorHAnsi"/>
          <w:sz w:val="26"/>
          <w:szCs w:val="26"/>
          <w:lang w:val="es-CO"/>
        </w:rPr>
        <w:t>de café incrementa la resistencia al ejercicio prolongado.</w:t>
      </w:r>
      <w:r w:rsidRPr="002159F9">
        <w:rPr>
          <w:rFonts w:ascii="Arial" w:hAnsi="Arial" w:cs="Arial"/>
          <w:sz w:val="20"/>
          <w:szCs w:val="20"/>
        </w:rPr>
        <w:t xml:space="preserve"> </w:t>
      </w:r>
    </w:p>
    <w:p w:rsidR="00974BBD" w:rsidRPr="00974BBD" w:rsidRDefault="00974BBD" w:rsidP="00974BBD">
      <w:pPr>
        <w:autoSpaceDE w:val="0"/>
        <w:autoSpaceDN w:val="0"/>
        <w:adjustRightInd w:val="0"/>
        <w:spacing w:after="0" w:line="240" w:lineRule="auto"/>
        <w:jc w:val="both"/>
        <w:rPr>
          <w:rFonts w:cstheme="minorHAnsi"/>
          <w:sz w:val="26"/>
          <w:szCs w:val="26"/>
          <w:lang w:val="es-CO"/>
        </w:rPr>
      </w:pPr>
    </w:p>
    <w:p w:rsidR="000A6DB4" w:rsidRPr="00974BBD" w:rsidRDefault="000A6DB4"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Se considera que tres tazas de café al día (250mg de cafeína) es una ingesta media o</w:t>
      </w:r>
      <w:r w:rsidR="00974BBD" w:rsidRPr="00974BBD">
        <w:rPr>
          <w:rFonts w:cstheme="minorHAnsi"/>
          <w:sz w:val="26"/>
          <w:szCs w:val="26"/>
          <w:lang w:val="es-CO"/>
        </w:rPr>
        <w:t xml:space="preserve"> </w:t>
      </w:r>
      <w:r w:rsidRPr="00974BBD">
        <w:rPr>
          <w:rFonts w:cstheme="minorHAnsi"/>
          <w:sz w:val="26"/>
          <w:szCs w:val="26"/>
          <w:lang w:val="es-CO"/>
        </w:rPr>
        <w:t>moderada, mientras que diez tazas al día es una ingesta excesiva que puede llegar a</w:t>
      </w:r>
      <w:r w:rsidR="00974BBD" w:rsidRPr="00974BBD">
        <w:rPr>
          <w:rFonts w:cstheme="minorHAnsi"/>
          <w:sz w:val="26"/>
          <w:szCs w:val="26"/>
          <w:lang w:val="es-CO"/>
        </w:rPr>
        <w:t xml:space="preserve"> </w:t>
      </w:r>
      <w:r w:rsidRPr="00974BBD">
        <w:rPr>
          <w:rFonts w:cstheme="minorHAnsi"/>
          <w:sz w:val="26"/>
          <w:szCs w:val="26"/>
          <w:lang w:val="es-CO"/>
        </w:rPr>
        <w:t>provocar: taquicardias, diuresis (excesiva eliminación de líquidos), nauseas, vómitos,</w:t>
      </w:r>
      <w:r w:rsidR="00974BBD" w:rsidRPr="00974BBD">
        <w:rPr>
          <w:rFonts w:cstheme="minorHAnsi"/>
          <w:sz w:val="26"/>
          <w:szCs w:val="26"/>
          <w:lang w:val="es-CO"/>
        </w:rPr>
        <w:t xml:space="preserve"> </w:t>
      </w:r>
      <w:r w:rsidRPr="00974BBD">
        <w:rPr>
          <w:rFonts w:cstheme="minorHAnsi"/>
          <w:sz w:val="26"/>
          <w:szCs w:val="26"/>
          <w:lang w:val="es-CO"/>
        </w:rPr>
        <w:t>insomnio o dific</w:t>
      </w:r>
      <w:r w:rsidR="00777D8B">
        <w:rPr>
          <w:rFonts w:cstheme="minorHAnsi"/>
          <w:sz w:val="26"/>
          <w:szCs w:val="26"/>
          <w:lang w:val="es-CO"/>
        </w:rPr>
        <w:t>ultad para dorm</w:t>
      </w:r>
      <w:r w:rsidRPr="00974BBD">
        <w:rPr>
          <w:rFonts w:cstheme="minorHAnsi"/>
          <w:sz w:val="26"/>
          <w:szCs w:val="26"/>
          <w:lang w:val="es-CO"/>
        </w:rPr>
        <w:t>ir, ansiedad, depresión o temblores.</w:t>
      </w:r>
    </w:p>
    <w:p w:rsidR="00974BBD" w:rsidRPr="00974BBD" w:rsidRDefault="00974BBD" w:rsidP="00974BBD">
      <w:pPr>
        <w:autoSpaceDE w:val="0"/>
        <w:autoSpaceDN w:val="0"/>
        <w:adjustRightInd w:val="0"/>
        <w:spacing w:after="0" w:line="240" w:lineRule="auto"/>
        <w:jc w:val="both"/>
        <w:rPr>
          <w:rFonts w:cstheme="minorHAnsi"/>
          <w:sz w:val="26"/>
          <w:szCs w:val="26"/>
          <w:lang w:val="es-CO"/>
        </w:rPr>
      </w:pPr>
    </w:p>
    <w:p w:rsidR="000A6DB4" w:rsidRPr="008870A9" w:rsidRDefault="000A6DB4" w:rsidP="008870A9">
      <w:pPr>
        <w:autoSpaceDE w:val="0"/>
        <w:autoSpaceDN w:val="0"/>
        <w:adjustRightInd w:val="0"/>
        <w:spacing w:after="0" w:line="240" w:lineRule="auto"/>
        <w:jc w:val="both"/>
        <w:rPr>
          <w:rFonts w:ascii="Rockwell Extra Bold" w:hAnsi="Rockwell Extra Bold" w:cstheme="minorHAnsi"/>
          <w:sz w:val="26"/>
          <w:szCs w:val="26"/>
          <w:lang w:val="es-CO"/>
        </w:rPr>
      </w:pPr>
      <w:r w:rsidRPr="008870A9">
        <w:rPr>
          <w:rFonts w:ascii="Rockwell Extra Bold" w:hAnsi="Rockwell Extra Bold" w:cstheme="minorHAnsi"/>
          <w:sz w:val="26"/>
          <w:szCs w:val="26"/>
          <w:lang w:val="es-CO"/>
        </w:rPr>
        <w:t>EL</w:t>
      </w:r>
      <w:r w:rsidR="00974BBD" w:rsidRPr="008870A9">
        <w:rPr>
          <w:rFonts w:ascii="Rockwell Extra Bold" w:hAnsi="Rockwell Extra Bold" w:cstheme="minorHAnsi"/>
          <w:sz w:val="26"/>
          <w:szCs w:val="26"/>
          <w:lang w:val="es-CO"/>
        </w:rPr>
        <w:t xml:space="preserve"> ESTRÉS:</w:t>
      </w:r>
    </w:p>
    <w:p w:rsidR="00974BBD" w:rsidRPr="00974BBD" w:rsidRDefault="00974BBD" w:rsidP="00974BBD">
      <w:pPr>
        <w:autoSpaceDE w:val="0"/>
        <w:autoSpaceDN w:val="0"/>
        <w:adjustRightInd w:val="0"/>
        <w:spacing w:after="0" w:line="240" w:lineRule="auto"/>
        <w:jc w:val="both"/>
        <w:rPr>
          <w:rFonts w:cstheme="minorHAnsi"/>
          <w:sz w:val="26"/>
          <w:szCs w:val="26"/>
          <w:lang w:val="es-CO"/>
        </w:rPr>
      </w:pPr>
    </w:p>
    <w:p w:rsidR="000A6DB4" w:rsidRPr="00974BBD" w:rsidRDefault="000A6DB4"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Es una respuesta fisiológica del organismo ante situaciones que lo ponen a prueba. La</w:t>
      </w:r>
      <w:r w:rsidR="00974BBD" w:rsidRPr="00974BBD">
        <w:rPr>
          <w:rFonts w:cstheme="minorHAnsi"/>
          <w:sz w:val="26"/>
          <w:szCs w:val="26"/>
          <w:lang w:val="es-CO"/>
        </w:rPr>
        <w:t xml:space="preserve"> </w:t>
      </w:r>
      <w:r w:rsidRPr="00974BBD">
        <w:rPr>
          <w:rFonts w:cstheme="minorHAnsi"/>
          <w:sz w:val="26"/>
          <w:szCs w:val="26"/>
          <w:lang w:val="es-CO"/>
        </w:rPr>
        <w:t>vida está llena de estrés, que puede ser a corto plazo (</w:t>
      </w:r>
      <w:r w:rsidRPr="00974BBD">
        <w:rPr>
          <w:rFonts w:cstheme="minorHAnsi"/>
          <w:b/>
          <w:sz w:val="26"/>
          <w:szCs w:val="26"/>
          <w:lang w:val="es-CO"/>
        </w:rPr>
        <w:t>agudo</w:t>
      </w:r>
      <w:r w:rsidRPr="00974BBD">
        <w:rPr>
          <w:rFonts w:cstheme="minorHAnsi"/>
          <w:sz w:val="26"/>
          <w:szCs w:val="26"/>
          <w:lang w:val="es-CO"/>
        </w:rPr>
        <w:t>) o a largo plazo (</w:t>
      </w:r>
      <w:r w:rsidRPr="00974BBD">
        <w:rPr>
          <w:rFonts w:cstheme="minorHAnsi"/>
          <w:b/>
          <w:sz w:val="26"/>
          <w:szCs w:val="26"/>
          <w:lang w:val="es-CO"/>
        </w:rPr>
        <w:t>crónico</w:t>
      </w:r>
      <w:r w:rsidRPr="00974BBD">
        <w:rPr>
          <w:rFonts w:cstheme="minorHAnsi"/>
          <w:sz w:val="26"/>
          <w:szCs w:val="26"/>
          <w:lang w:val="es-CO"/>
        </w:rPr>
        <w:t>).</w:t>
      </w:r>
    </w:p>
    <w:p w:rsidR="00974BBD" w:rsidRPr="00974BBD" w:rsidRDefault="00974BBD" w:rsidP="00974BBD">
      <w:pPr>
        <w:autoSpaceDE w:val="0"/>
        <w:autoSpaceDN w:val="0"/>
        <w:adjustRightInd w:val="0"/>
        <w:spacing w:after="0" w:line="240" w:lineRule="auto"/>
        <w:jc w:val="both"/>
        <w:rPr>
          <w:rFonts w:cstheme="minorHAnsi"/>
          <w:sz w:val="26"/>
          <w:szCs w:val="26"/>
          <w:lang w:val="es-CO"/>
        </w:rPr>
      </w:pPr>
    </w:p>
    <w:p w:rsidR="000A6DB4" w:rsidRPr="00974BBD" w:rsidRDefault="000A6DB4" w:rsidP="00974BBD">
      <w:pPr>
        <w:autoSpaceDE w:val="0"/>
        <w:autoSpaceDN w:val="0"/>
        <w:adjustRightInd w:val="0"/>
        <w:spacing w:after="0" w:line="240" w:lineRule="auto"/>
        <w:jc w:val="both"/>
        <w:rPr>
          <w:rFonts w:cstheme="minorHAnsi"/>
          <w:b/>
          <w:sz w:val="26"/>
          <w:szCs w:val="26"/>
          <w:lang w:val="es-CO"/>
        </w:rPr>
      </w:pPr>
      <w:r w:rsidRPr="00974BBD">
        <w:rPr>
          <w:rFonts w:cstheme="minorHAnsi"/>
          <w:b/>
          <w:sz w:val="26"/>
          <w:szCs w:val="26"/>
          <w:lang w:val="es-CO"/>
        </w:rPr>
        <w:t>Estrés agudo</w:t>
      </w:r>
    </w:p>
    <w:p w:rsidR="000A6DB4" w:rsidRPr="00974BBD" w:rsidRDefault="00510672" w:rsidP="00974BBD">
      <w:pPr>
        <w:autoSpaceDE w:val="0"/>
        <w:autoSpaceDN w:val="0"/>
        <w:adjustRightInd w:val="0"/>
        <w:spacing w:after="0" w:line="240" w:lineRule="auto"/>
        <w:jc w:val="both"/>
        <w:rPr>
          <w:rFonts w:cstheme="minorHAnsi"/>
          <w:sz w:val="26"/>
          <w:szCs w:val="26"/>
          <w:lang w:val="es-CO"/>
        </w:rPr>
      </w:pPr>
      <w:r>
        <w:rPr>
          <w:rFonts w:cstheme="minorHAnsi"/>
          <w:noProof/>
          <w:sz w:val="26"/>
          <w:szCs w:val="26"/>
          <w:lang w:val="es-CO" w:eastAsia="es-CO"/>
        </w:rPr>
        <w:drawing>
          <wp:anchor distT="0" distB="0" distL="114300" distR="114300" simplePos="0" relativeHeight="251665408" behindDoc="1" locked="0" layoutInCell="1" allowOverlap="1">
            <wp:simplePos x="0" y="0"/>
            <wp:positionH relativeFrom="column">
              <wp:posOffset>5498465</wp:posOffset>
            </wp:positionH>
            <wp:positionV relativeFrom="paragraph">
              <wp:posOffset>314325</wp:posOffset>
            </wp:positionV>
            <wp:extent cx="1247775" cy="1438275"/>
            <wp:effectExtent l="19050" t="0" r="9525" b="0"/>
            <wp:wrapTight wrapText="bothSides">
              <wp:wrapPolygon edited="0">
                <wp:start x="1319" y="0"/>
                <wp:lineTo x="-330" y="2003"/>
                <wp:lineTo x="-330" y="19740"/>
                <wp:lineTo x="660" y="21457"/>
                <wp:lineTo x="1319" y="21457"/>
                <wp:lineTo x="20116" y="21457"/>
                <wp:lineTo x="20776" y="21457"/>
                <wp:lineTo x="21765" y="19740"/>
                <wp:lineTo x="21765" y="2003"/>
                <wp:lineTo x="21105" y="286"/>
                <wp:lineTo x="20116" y="0"/>
                <wp:lineTo x="1319" y="0"/>
              </wp:wrapPolygon>
            </wp:wrapTight>
            <wp:docPr id="22" name="il_fi" descr="http://comoserunbuenlider.com/blog/wp-content/uploads/2011/02/est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oserunbuenlider.com/blog/wp-content/uploads/2011/02/estres.jpg"/>
                    <pic:cNvPicPr>
                      <a:picLocks noChangeAspect="1" noChangeArrowheads="1"/>
                    </pic:cNvPicPr>
                  </pic:nvPicPr>
                  <pic:blipFill>
                    <a:blip r:embed="rId14"/>
                    <a:srcRect/>
                    <a:stretch>
                      <a:fillRect/>
                    </a:stretch>
                  </pic:blipFill>
                  <pic:spPr bwMode="auto">
                    <a:xfrm>
                      <a:off x="0" y="0"/>
                      <a:ext cx="1247775" cy="1438275"/>
                    </a:xfrm>
                    <a:prstGeom prst="rect">
                      <a:avLst/>
                    </a:prstGeom>
                    <a:ln>
                      <a:noFill/>
                    </a:ln>
                    <a:effectLst>
                      <a:softEdge rad="112500"/>
                    </a:effectLst>
                  </pic:spPr>
                </pic:pic>
              </a:graphicData>
            </a:graphic>
          </wp:anchor>
        </w:drawing>
      </w:r>
      <w:r w:rsidR="000A6DB4" w:rsidRPr="00974BBD">
        <w:rPr>
          <w:rFonts w:cstheme="minorHAnsi"/>
          <w:sz w:val="26"/>
          <w:szCs w:val="26"/>
          <w:lang w:val="es-CO"/>
        </w:rPr>
        <w:t>Es la respuesta provocada ante un agresor inmediato como el ruido, el hambre, una</w:t>
      </w:r>
      <w:r w:rsidR="00974BBD" w:rsidRPr="00974BBD">
        <w:rPr>
          <w:rFonts w:cstheme="minorHAnsi"/>
          <w:sz w:val="26"/>
          <w:szCs w:val="26"/>
          <w:lang w:val="es-CO"/>
        </w:rPr>
        <w:t xml:space="preserve"> </w:t>
      </w:r>
      <w:r w:rsidR="000A6DB4" w:rsidRPr="00974BBD">
        <w:rPr>
          <w:rFonts w:cstheme="minorHAnsi"/>
          <w:sz w:val="26"/>
          <w:szCs w:val="26"/>
          <w:lang w:val="es-CO"/>
        </w:rPr>
        <w:t>infección, etc. En este caso, el organismo actúa a corto plazo y lucha contra el agresor.</w:t>
      </w:r>
    </w:p>
    <w:p w:rsidR="00974BBD" w:rsidRPr="00974BBD" w:rsidRDefault="00974BBD" w:rsidP="00974BBD">
      <w:pPr>
        <w:autoSpaceDE w:val="0"/>
        <w:autoSpaceDN w:val="0"/>
        <w:adjustRightInd w:val="0"/>
        <w:spacing w:after="0" w:line="240" w:lineRule="auto"/>
        <w:jc w:val="both"/>
        <w:rPr>
          <w:rFonts w:cstheme="minorHAnsi"/>
          <w:b/>
          <w:sz w:val="26"/>
          <w:szCs w:val="26"/>
          <w:lang w:val="es-CO"/>
        </w:rPr>
      </w:pPr>
    </w:p>
    <w:p w:rsidR="00974BBD" w:rsidRPr="00974BBD" w:rsidRDefault="00974BBD" w:rsidP="00974BBD">
      <w:pPr>
        <w:autoSpaceDE w:val="0"/>
        <w:autoSpaceDN w:val="0"/>
        <w:adjustRightInd w:val="0"/>
        <w:spacing w:after="0" w:line="240" w:lineRule="auto"/>
        <w:jc w:val="both"/>
        <w:rPr>
          <w:rFonts w:cstheme="minorHAnsi"/>
          <w:b/>
          <w:sz w:val="26"/>
          <w:szCs w:val="26"/>
          <w:lang w:val="es-CO"/>
        </w:rPr>
      </w:pPr>
      <w:r w:rsidRPr="00974BBD">
        <w:rPr>
          <w:rFonts w:cstheme="minorHAnsi"/>
          <w:b/>
          <w:sz w:val="26"/>
          <w:szCs w:val="26"/>
          <w:lang w:val="es-CO"/>
        </w:rPr>
        <w:t>Estrés crónico</w:t>
      </w:r>
    </w:p>
    <w:p w:rsidR="00974BBD" w:rsidRPr="00974BBD" w:rsidRDefault="00974BBD"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Aparece ante agresores constantes donde desaparece la respuesta, de lucha al no existir la urgencia de los agresores inmediatos. Entre estos agresores se encuentran la presión por el estudio, los problemas en las relaciones, la soledad, los problemas económicos, etc.</w:t>
      </w:r>
    </w:p>
    <w:p w:rsidR="00974BBD" w:rsidRPr="00974BBD" w:rsidRDefault="00974BBD" w:rsidP="00974BBD">
      <w:pPr>
        <w:autoSpaceDE w:val="0"/>
        <w:autoSpaceDN w:val="0"/>
        <w:adjustRightInd w:val="0"/>
        <w:spacing w:after="0" w:line="240" w:lineRule="auto"/>
        <w:jc w:val="both"/>
        <w:rPr>
          <w:rFonts w:cstheme="minorHAnsi"/>
          <w:sz w:val="26"/>
          <w:szCs w:val="26"/>
          <w:lang w:val="es-CO"/>
        </w:rPr>
      </w:pPr>
    </w:p>
    <w:p w:rsidR="00974BBD" w:rsidRPr="00974BBD" w:rsidRDefault="00974BBD"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Se ha demostrado que este tipo de estrés influye sobre múltiples trastornos, como el insomnio, la pérdida de memoria, la alteración de la función sexual, la diabetes, el dolor articular y muscular, la obesidad, entre otros.</w:t>
      </w:r>
    </w:p>
    <w:p w:rsidR="00974BBD" w:rsidRPr="00974BBD" w:rsidRDefault="00974BBD" w:rsidP="00974BBD">
      <w:pPr>
        <w:autoSpaceDE w:val="0"/>
        <w:autoSpaceDN w:val="0"/>
        <w:adjustRightInd w:val="0"/>
        <w:spacing w:after="0" w:line="240" w:lineRule="auto"/>
        <w:jc w:val="both"/>
        <w:rPr>
          <w:rFonts w:cstheme="minorHAnsi"/>
          <w:sz w:val="26"/>
          <w:szCs w:val="26"/>
          <w:lang w:val="es-CO"/>
        </w:rPr>
      </w:pPr>
    </w:p>
    <w:p w:rsidR="00974BBD" w:rsidRPr="00974BBD" w:rsidRDefault="00974BBD" w:rsidP="00974BBD">
      <w:pPr>
        <w:autoSpaceDE w:val="0"/>
        <w:autoSpaceDN w:val="0"/>
        <w:adjustRightInd w:val="0"/>
        <w:spacing w:after="0" w:line="240" w:lineRule="auto"/>
        <w:jc w:val="both"/>
        <w:rPr>
          <w:rFonts w:cstheme="minorHAnsi"/>
          <w:sz w:val="26"/>
          <w:szCs w:val="26"/>
          <w:lang w:val="es-CO"/>
        </w:rPr>
      </w:pPr>
      <w:r w:rsidRPr="00974BBD">
        <w:rPr>
          <w:rFonts w:cstheme="minorHAnsi"/>
          <w:sz w:val="26"/>
          <w:szCs w:val="26"/>
          <w:lang w:val="es-CO"/>
        </w:rPr>
        <w:t xml:space="preserve">Entre las mejores medidas para combatirlo se encuentra la adquisición de unos hábitos de vida saludables. La salud general y la resistencia al estrés puede ser mejorada, mediante el ejercicio físico regular, una dieta rica en productos integrales, verduras y frutas y evitando el consumo excesivo de alcohol, tabaco y cafeína. </w:t>
      </w:r>
    </w:p>
    <w:p w:rsidR="00974BBD" w:rsidRPr="00974BBD" w:rsidRDefault="00974BBD" w:rsidP="00974BBD">
      <w:pPr>
        <w:autoSpaceDE w:val="0"/>
        <w:autoSpaceDN w:val="0"/>
        <w:adjustRightInd w:val="0"/>
        <w:spacing w:after="0" w:line="240" w:lineRule="auto"/>
        <w:jc w:val="both"/>
        <w:rPr>
          <w:rFonts w:cstheme="minorHAnsi"/>
          <w:sz w:val="26"/>
          <w:szCs w:val="26"/>
          <w:lang w:val="es-CO"/>
        </w:rPr>
      </w:pPr>
    </w:p>
    <w:p w:rsidR="00773F2D" w:rsidRDefault="00773F2D" w:rsidP="00974BBD">
      <w:pPr>
        <w:autoSpaceDE w:val="0"/>
        <w:autoSpaceDN w:val="0"/>
        <w:adjustRightInd w:val="0"/>
        <w:spacing w:after="0" w:line="240" w:lineRule="auto"/>
        <w:jc w:val="both"/>
        <w:rPr>
          <w:rFonts w:cstheme="minorHAnsi"/>
          <w:b/>
          <w:sz w:val="26"/>
          <w:szCs w:val="26"/>
          <w:lang w:val="es-CO"/>
        </w:rPr>
      </w:pPr>
    </w:p>
    <w:p w:rsidR="00974BBD" w:rsidRPr="00974BBD" w:rsidRDefault="00974BBD" w:rsidP="00974BBD">
      <w:pPr>
        <w:autoSpaceDE w:val="0"/>
        <w:autoSpaceDN w:val="0"/>
        <w:adjustRightInd w:val="0"/>
        <w:spacing w:after="0" w:line="240" w:lineRule="auto"/>
        <w:jc w:val="both"/>
        <w:rPr>
          <w:rFonts w:cstheme="minorHAnsi"/>
          <w:sz w:val="26"/>
          <w:szCs w:val="26"/>
          <w:lang w:val="es-CO"/>
        </w:rPr>
      </w:pPr>
      <w:r w:rsidRPr="00974BBD">
        <w:rPr>
          <w:rFonts w:cstheme="minorHAnsi"/>
          <w:b/>
          <w:sz w:val="26"/>
          <w:szCs w:val="26"/>
          <w:lang w:val="es-CO"/>
        </w:rPr>
        <w:t>Bibliografía</w:t>
      </w:r>
      <w:r w:rsidRPr="00974BBD">
        <w:rPr>
          <w:rFonts w:cstheme="minorHAnsi"/>
          <w:sz w:val="26"/>
          <w:szCs w:val="26"/>
          <w:lang w:val="es-CO"/>
        </w:rPr>
        <w:t>:</w:t>
      </w:r>
    </w:p>
    <w:p w:rsidR="00974BBD" w:rsidRPr="008870A9" w:rsidRDefault="00D17718" w:rsidP="008870A9">
      <w:pPr>
        <w:pStyle w:val="Prrafodelista"/>
        <w:numPr>
          <w:ilvl w:val="0"/>
          <w:numId w:val="2"/>
        </w:numPr>
        <w:autoSpaceDE w:val="0"/>
        <w:autoSpaceDN w:val="0"/>
        <w:adjustRightInd w:val="0"/>
        <w:spacing w:after="0" w:line="240" w:lineRule="auto"/>
        <w:jc w:val="both"/>
        <w:rPr>
          <w:rFonts w:cstheme="minorHAnsi"/>
          <w:sz w:val="26"/>
          <w:szCs w:val="26"/>
          <w:lang w:val="es-CO"/>
        </w:rPr>
      </w:pPr>
      <w:hyperlink r:id="rId15" w:history="1">
        <w:r w:rsidR="00773F2D" w:rsidRPr="008A3C75">
          <w:rPr>
            <w:rStyle w:val="Hipervnculo"/>
            <w:rFonts w:cstheme="minorHAnsi"/>
            <w:sz w:val="26"/>
            <w:szCs w:val="26"/>
            <w:lang w:val="es-CO"/>
          </w:rPr>
          <w:t>www.revistadelasalud.com</w:t>
        </w:r>
      </w:hyperlink>
      <w:r w:rsidR="00773F2D">
        <w:rPr>
          <w:rFonts w:cstheme="minorHAnsi"/>
          <w:sz w:val="26"/>
          <w:szCs w:val="26"/>
          <w:lang w:val="es-CO"/>
        </w:rPr>
        <w:t xml:space="preserve"> </w:t>
      </w:r>
    </w:p>
    <w:p w:rsidR="00974BBD" w:rsidRPr="008870A9" w:rsidRDefault="00D17718" w:rsidP="008870A9">
      <w:pPr>
        <w:pStyle w:val="Prrafodelista"/>
        <w:numPr>
          <w:ilvl w:val="0"/>
          <w:numId w:val="2"/>
        </w:numPr>
        <w:autoSpaceDE w:val="0"/>
        <w:autoSpaceDN w:val="0"/>
        <w:adjustRightInd w:val="0"/>
        <w:spacing w:after="0" w:line="240" w:lineRule="auto"/>
        <w:jc w:val="both"/>
        <w:rPr>
          <w:rFonts w:cstheme="minorHAnsi"/>
          <w:sz w:val="26"/>
          <w:szCs w:val="26"/>
          <w:lang w:val="es-CO"/>
        </w:rPr>
      </w:pPr>
      <w:hyperlink r:id="rId16" w:history="1">
        <w:r w:rsidR="00773F2D" w:rsidRPr="008A3C75">
          <w:rPr>
            <w:rStyle w:val="Hipervnculo"/>
            <w:rFonts w:cstheme="minorHAnsi"/>
            <w:sz w:val="26"/>
            <w:szCs w:val="26"/>
            <w:lang w:val="es-CO"/>
          </w:rPr>
          <w:t>www.efdeportes.com</w:t>
        </w:r>
      </w:hyperlink>
      <w:r w:rsidR="00773F2D">
        <w:rPr>
          <w:rFonts w:cstheme="minorHAnsi"/>
          <w:sz w:val="26"/>
          <w:szCs w:val="26"/>
          <w:lang w:val="es-CO"/>
        </w:rPr>
        <w:t xml:space="preserve"> </w:t>
      </w:r>
    </w:p>
    <w:p w:rsidR="00974BBD" w:rsidRPr="00773F2D" w:rsidRDefault="00974BBD" w:rsidP="008870A9">
      <w:pPr>
        <w:pStyle w:val="Prrafodelista"/>
        <w:numPr>
          <w:ilvl w:val="0"/>
          <w:numId w:val="2"/>
        </w:numPr>
        <w:autoSpaceDE w:val="0"/>
        <w:autoSpaceDN w:val="0"/>
        <w:adjustRightInd w:val="0"/>
        <w:spacing w:after="0" w:line="240" w:lineRule="auto"/>
        <w:jc w:val="both"/>
        <w:rPr>
          <w:rFonts w:cstheme="minorHAnsi"/>
          <w:sz w:val="26"/>
          <w:szCs w:val="26"/>
        </w:rPr>
      </w:pPr>
      <w:r w:rsidRPr="008870A9">
        <w:rPr>
          <w:rFonts w:cstheme="minorHAnsi"/>
          <w:sz w:val="26"/>
          <w:szCs w:val="26"/>
          <w:lang w:val="es-CO"/>
        </w:rPr>
        <w:t xml:space="preserve">Enciclopedia de medicina. Enciclopedia de educación física, </w:t>
      </w:r>
      <w:hyperlink r:id="rId17" w:history="1">
        <w:r w:rsidR="00773F2D" w:rsidRPr="008A3C75">
          <w:rPr>
            <w:rStyle w:val="Hipervnculo"/>
            <w:rFonts w:cstheme="minorHAnsi"/>
            <w:sz w:val="26"/>
            <w:szCs w:val="26"/>
            <w:lang w:val="es-CO"/>
          </w:rPr>
          <w:t>www.elcolombiano.com</w:t>
        </w:r>
      </w:hyperlink>
    </w:p>
    <w:p w:rsidR="00773F2D" w:rsidRDefault="00773F2D" w:rsidP="00773F2D">
      <w:pPr>
        <w:autoSpaceDE w:val="0"/>
        <w:autoSpaceDN w:val="0"/>
        <w:adjustRightInd w:val="0"/>
        <w:spacing w:after="0" w:line="240" w:lineRule="auto"/>
        <w:jc w:val="both"/>
        <w:rPr>
          <w:rFonts w:cstheme="minorHAnsi"/>
          <w:sz w:val="26"/>
          <w:szCs w:val="26"/>
        </w:rPr>
      </w:pPr>
    </w:p>
    <w:p w:rsidR="00773F2D" w:rsidRDefault="00773F2D">
      <w:pPr>
        <w:rPr>
          <w:rFonts w:cstheme="minorHAnsi"/>
          <w:sz w:val="26"/>
          <w:szCs w:val="26"/>
        </w:rPr>
      </w:pPr>
      <w:r>
        <w:rPr>
          <w:rFonts w:cstheme="minorHAnsi"/>
          <w:sz w:val="26"/>
          <w:szCs w:val="26"/>
        </w:rPr>
        <w:br w:type="page"/>
      </w:r>
    </w:p>
    <w:p w:rsidR="00773F2D" w:rsidRPr="00E436D7" w:rsidRDefault="00773F2D" w:rsidP="00773F2D">
      <w:pPr>
        <w:autoSpaceDE w:val="0"/>
        <w:autoSpaceDN w:val="0"/>
        <w:adjustRightInd w:val="0"/>
        <w:spacing w:after="0" w:line="240" w:lineRule="auto"/>
        <w:jc w:val="center"/>
        <w:rPr>
          <w:rFonts w:ascii="Rockwell Extra Bold" w:hAnsi="Rockwell Extra Bold" w:cs="Times New Roman"/>
          <w:sz w:val="36"/>
          <w:szCs w:val="27"/>
          <w:lang w:val="es-CO"/>
        </w:rPr>
      </w:pPr>
      <w:r w:rsidRPr="00E436D7">
        <w:rPr>
          <w:rFonts w:ascii="Rockwell Extra Bold" w:hAnsi="Rockwell Extra Bold" w:cs="Times New Roman"/>
          <w:b/>
          <w:bCs/>
          <w:sz w:val="36"/>
          <w:szCs w:val="27"/>
          <w:lang w:val="es-CO"/>
        </w:rPr>
        <w:lastRenderedPageBreak/>
        <w:t xml:space="preserve">CUESTIONARIO SOBRE </w:t>
      </w:r>
      <w:r w:rsidR="000E438D">
        <w:rPr>
          <w:rFonts w:ascii="Rockwell Extra Bold" w:hAnsi="Rockwell Extra Bold" w:cs="Times New Roman"/>
          <w:i/>
          <w:iCs/>
          <w:sz w:val="36"/>
          <w:szCs w:val="27"/>
          <w:lang w:val="es-CO"/>
        </w:rPr>
        <w:t>LOS HÁBITOS DE VIDA</w:t>
      </w:r>
    </w:p>
    <w:p w:rsidR="00773F2D" w:rsidRPr="00E436D7" w:rsidRDefault="00773F2D" w:rsidP="00773F2D">
      <w:pPr>
        <w:autoSpaceDE w:val="0"/>
        <w:autoSpaceDN w:val="0"/>
        <w:adjustRightInd w:val="0"/>
        <w:spacing w:after="0" w:line="240" w:lineRule="auto"/>
        <w:jc w:val="center"/>
        <w:rPr>
          <w:rFonts w:ascii="Broadway" w:hAnsi="Broadway" w:cs="Times New Roman"/>
          <w:sz w:val="27"/>
          <w:szCs w:val="27"/>
          <w:lang w:val="es-CO"/>
        </w:rPr>
      </w:pPr>
      <w:r w:rsidRPr="00E436D7">
        <w:rPr>
          <w:rFonts w:ascii="Broadway" w:hAnsi="Broadway" w:cs="Times New Roman"/>
          <w:b/>
          <w:bCs/>
          <w:sz w:val="27"/>
          <w:szCs w:val="27"/>
          <w:lang w:val="es-CO"/>
        </w:rPr>
        <w:t xml:space="preserve">EDUCACIÓN FÍSICA </w:t>
      </w:r>
      <w:r>
        <w:rPr>
          <w:rFonts w:ascii="Broadway" w:hAnsi="Broadway" w:cs="Times New Roman"/>
          <w:sz w:val="27"/>
          <w:szCs w:val="27"/>
          <w:lang w:val="es-CO"/>
        </w:rPr>
        <w:t>GRADO 8</w:t>
      </w:r>
      <w:r w:rsidRPr="00E436D7">
        <w:rPr>
          <w:rFonts w:ascii="Broadway" w:hAnsi="Broadway" w:cs="Times New Roman"/>
          <w:sz w:val="27"/>
          <w:szCs w:val="27"/>
          <w:lang w:val="es-CO"/>
        </w:rPr>
        <w:t>°</w:t>
      </w:r>
    </w:p>
    <w:p w:rsidR="00773F2D" w:rsidRDefault="00773F2D" w:rsidP="00773F2D">
      <w:pPr>
        <w:autoSpaceDE w:val="0"/>
        <w:autoSpaceDN w:val="0"/>
        <w:adjustRightInd w:val="0"/>
        <w:spacing w:after="0" w:line="240" w:lineRule="auto"/>
        <w:jc w:val="center"/>
        <w:rPr>
          <w:rFonts w:ascii="Broadway" w:hAnsi="Broadway" w:cs="Times New Roman"/>
          <w:sz w:val="27"/>
          <w:szCs w:val="27"/>
          <w:lang w:val="es-CO"/>
        </w:rPr>
      </w:pPr>
      <w:r w:rsidRPr="00E436D7">
        <w:rPr>
          <w:rFonts w:ascii="Broadway" w:hAnsi="Broadway" w:cs="Times New Roman"/>
          <w:b/>
          <w:bCs/>
          <w:sz w:val="27"/>
          <w:szCs w:val="27"/>
          <w:lang w:val="es-CO"/>
        </w:rPr>
        <w:t xml:space="preserve">DOCENTE: MARIO BUSTAMANTE </w:t>
      </w:r>
      <w:r w:rsidRPr="00E436D7">
        <w:rPr>
          <w:rFonts w:ascii="Broadway" w:hAnsi="Broadway" w:cs="Times New Roman"/>
          <w:sz w:val="27"/>
          <w:szCs w:val="27"/>
          <w:lang w:val="es-CO"/>
        </w:rPr>
        <w:t>OSORIO</w:t>
      </w:r>
    </w:p>
    <w:p w:rsidR="00773F2D" w:rsidRPr="009C44A7" w:rsidRDefault="00773F2D" w:rsidP="00773F2D">
      <w:pPr>
        <w:autoSpaceDE w:val="0"/>
        <w:autoSpaceDN w:val="0"/>
        <w:adjustRightInd w:val="0"/>
        <w:spacing w:after="0" w:line="240" w:lineRule="auto"/>
        <w:jc w:val="center"/>
        <w:rPr>
          <w:rFonts w:ascii="Broadway" w:hAnsi="Broadway" w:cs="Times New Roman"/>
          <w:sz w:val="20"/>
          <w:szCs w:val="27"/>
          <w:lang w:val="es-CO"/>
        </w:rPr>
      </w:pPr>
    </w:p>
    <w:p w:rsidR="00773F2D" w:rsidRPr="00773F2D" w:rsidRDefault="00773F2D" w:rsidP="00773F2D">
      <w:pPr>
        <w:shd w:val="clear" w:color="auto" w:fill="C2D69B" w:themeFill="accent3" w:themeFillTint="99"/>
        <w:autoSpaceDE w:val="0"/>
        <w:autoSpaceDN w:val="0"/>
        <w:adjustRightInd w:val="0"/>
        <w:spacing w:after="0" w:line="240" w:lineRule="auto"/>
        <w:jc w:val="both"/>
        <w:rPr>
          <w:rFonts w:ascii="Times New Roman" w:hAnsi="Times New Roman" w:cs="Times New Roman"/>
          <w:sz w:val="28"/>
          <w:szCs w:val="27"/>
          <w:lang w:val="es-CO"/>
        </w:rPr>
      </w:pPr>
      <w:r w:rsidRPr="00773F2D">
        <w:rPr>
          <w:rFonts w:ascii="Times New Roman" w:hAnsi="Times New Roman" w:cs="Times New Roman"/>
          <w:b/>
          <w:sz w:val="28"/>
          <w:szCs w:val="27"/>
          <w:lang w:val="es-CO"/>
        </w:rPr>
        <w:t>NOTA</w:t>
      </w:r>
      <w:r w:rsidRPr="00773F2D">
        <w:rPr>
          <w:rFonts w:ascii="Times New Roman" w:hAnsi="Times New Roman" w:cs="Times New Roman"/>
          <w:sz w:val="28"/>
          <w:szCs w:val="27"/>
          <w:lang w:val="es-CO"/>
        </w:rPr>
        <w:t xml:space="preserve">: Debe entregarse en la próxima clase completamente resuelto, con esta hoja como portada. </w:t>
      </w:r>
      <w:r w:rsidRPr="00773F2D">
        <w:rPr>
          <w:rFonts w:ascii="Times New Roman" w:hAnsi="Times New Roman" w:cs="Times New Roman"/>
          <w:b/>
          <w:sz w:val="28"/>
          <w:szCs w:val="27"/>
          <w:u w:val="single"/>
          <w:lang w:val="es-CO"/>
        </w:rPr>
        <w:t>Debe resolverse a lapicero.</w:t>
      </w:r>
    </w:p>
    <w:p w:rsidR="00773F2D" w:rsidRDefault="00773F2D" w:rsidP="00773F2D">
      <w:pPr>
        <w:autoSpaceDE w:val="0"/>
        <w:autoSpaceDN w:val="0"/>
        <w:adjustRightInd w:val="0"/>
        <w:spacing w:after="0" w:line="240" w:lineRule="auto"/>
        <w:rPr>
          <w:rFonts w:ascii="Times New Roman" w:hAnsi="Times New Roman" w:cs="Times New Roman"/>
          <w:b/>
          <w:bCs/>
          <w:sz w:val="24"/>
          <w:szCs w:val="24"/>
          <w:lang w:val="es-CO"/>
        </w:rPr>
      </w:pPr>
    </w:p>
    <w:p w:rsidR="009C44A7" w:rsidRDefault="009C44A7" w:rsidP="00773F2D">
      <w:pPr>
        <w:autoSpaceDE w:val="0"/>
        <w:autoSpaceDN w:val="0"/>
        <w:adjustRightInd w:val="0"/>
        <w:spacing w:after="0" w:line="240" w:lineRule="auto"/>
        <w:rPr>
          <w:rFonts w:ascii="Times New Roman" w:hAnsi="Times New Roman" w:cs="Times New Roman"/>
          <w:b/>
          <w:bCs/>
          <w:sz w:val="24"/>
          <w:szCs w:val="24"/>
          <w:lang w:val="es-CO"/>
        </w:rPr>
      </w:pPr>
    </w:p>
    <w:p w:rsidR="00773F2D" w:rsidRDefault="00773F2D" w:rsidP="00773F2D">
      <w:pPr>
        <w:autoSpaceDE w:val="0"/>
        <w:autoSpaceDN w:val="0"/>
        <w:adjustRightInd w:val="0"/>
        <w:spacing w:after="0" w:line="240" w:lineRule="auto"/>
        <w:rPr>
          <w:rFonts w:ascii="Times New Roman" w:hAnsi="Times New Roman" w:cs="Times New Roman"/>
          <w:b/>
          <w:bCs/>
          <w:sz w:val="24"/>
          <w:szCs w:val="24"/>
          <w:lang w:val="es-CO"/>
        </w:rPr>
      </w:pPr>
      <w:r>
        <w:rPr>
          <w:rFonts w:ascii="Times New Roman" w:hAnsi="Times New Roman" w:cs="Times New Roman"/>
          <w:b/>
          <w:bCs/>
          <w:sz w:val="24"/>
          <w:szCs w:val="24"/>
          <w:lang w:val="es-CO"/>
        </w:rPr>
        <w:t>ESTUDIANTE: ________________________________________________ GRUPO: ________</w:t>
      </w:r>
    </w:p>
    <w:p w:rsidR="00773F2D" w:rsidRDefault="00773F2D" w:rsidP="00773F2D">
      <w:pPr>
        <w:autoSpaceDE w:val="0"/>
        <w:autoSpaceDN w:val="0"/>
        <w:adjustRightInd w:val="0"/>
        <w:spacing w:after="0" w:line="240" w:lineRule="auto"/>
        <w:jc w:val="both"/>
        <w:rPr>
          <w:rFonts w:cstheme="minorHAnsi"/>
          <w:sz w:val="26"/>
          <w:szCs w:val="26"/>
        </w:rPr>
      </w:pPr>
    </w:p>
    <w:p w:rsidR="00773F2D" w:rsidRDefault="00773F2D"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son los hábitos de vida?</w:t>
      </w:r>
    </w:p>
    <w:p w:rsidR="00773F2D" w:rsidRDefault="00773F2D"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¿Cuáles son hábitos de vida positivos?</w:t>
      </w:r>
    </w:p>
    <w:p w:rsidR="00596444" w:rsidRDefault="00596444" w:rsidP="00596444">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es el estrés agudo?</w:t>
      </w:r>
    </w:p>
    <w:p w:rsidR="00773F2D" w:rsidRDefault="00773F2D"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cantidad de tiempo debe dormir un adolescente normalmente?</w:t>
      </w:r>
    </w:p>
    <w:p w:rsidR="00596444" w:rsidRDefault="00596444" w:rsidP="00596444">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Escriba dos de las tendencias que aparecen en el documento en cuanto a la actividad física:</w:t>
      </w:r>
    </w:p>
    <w:p w:rsidR="00596444" w:rsidRDefault="00596444" w:rsidP="00596444">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sucede con el fumador pasivo?</w:t>
      </w:r>
    </w:p>
    <w:p w:rsidR="00596444" w:rsidRDefault="00596444" w:rsidP="00596444">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incidencias negativas tiene el alcohol en los seres humanos?</w:t>
      </w:r>
    </w:p>
    <w:p w:rsidR="00773F2D" w:rsidRDefault="00773F2D"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pasa con la privación de horas de sueño?</w:t>
      </w:r>
    </w:p>
    <w:p w:rsidR="00596444" w:rsidRDefault="00596444" w:rsidP="00596444">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Menciona 4 causas por las cuales puede presentarse la indigestión:</w:t>
      </w:r>
    </w:p>
    <w:p w:rsidR="00596444" w:rsidRDefault="00596444" w:rsidP="00596444">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hábitos de vida son contraproducentes?</w:t>
      </w:r>
    </w:p>
    <w:p w:rsidR="00773F2D" w:rsidRDefault="00773F2D"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¿Cuánto es el tiempo recomendado para el reposo en horas diurnas?</w:t>
      </w:r>
    </w:p>
    <w:p w:rsidR="00596444" w:rsidRDefault="00596444" w:rsidP="00596444">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¿Cuáles son los agresores del estrés crónico?</w:t>
      </w:r>
    </w:p>
    <w:p w:rsidR="00773F2D" w:rsidRDefault="00773F2D"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Menciona 3 de los 6 hábitos que se mencionan para mejorar el sueño:</w:t>
      </w:r>
    </w:p>
    <w:p w:rsidR="00773F2D" w:rsidRDefault="00A0574C"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conductas de riesgo para la salud, se presentan en los adolescentes?</w:t>
      </w:r>
    </w:p>
    <w:p w:rsidR="00596444" w:rsidRDefault="00596444" w:rsidP="00596444">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es la halitosis y qué factores y enfermedades influyen en su presencia?</w:t>
      </w:r>
    </w:p>
    <w:p w:rsidR="00596444" w:rsidRDefault="00596444" w:rsidP="00596444">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es el estrés?</w:t>
      </w:r>
    </w:p>
    <w:p w:rsidR="00A0574C" w:rsidRDefault="00A0574C"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¿Cuáles son las alteraciones que se presentan a causa del tabaco?</w:t>
      </w:r>
    </w:p>
    <w:p w:rsidR="00A0574C" w:rsidRDefault="00A0574C"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¿Cuáles son los síntomas principales de la indigestión?</w:t>
      </w:r>
    </w:p>
    <w:p w:rsidR="00A0574C" w:rsidRDefault="00A0574C"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w:t>
      </w:r>
      <w:r w:rsidR="004932EC">
        <w:rPr>
          <w:rFonts w:cstheme="minorHAnsi"/>
          <w:sz w:val="26"/>
          <w:szCs w:val="26"/>
        </w:rPr>
        <w:t xml:space="preserve">Qué puede </w:t>
      </w:r>
      <w:r w:rsidR="000E438D">
        <w:rPr>
          <w:rFonts w:cstheme="minorHAnsi"/>
          <w:sz w:val="26"/>
          <w:szCs w:val="26"/>
        </w:rPr>
        <w:t>provocar</w:t>
      </w:r>
      <w:r w:rsidR="004932EC">
        <w:rPr>
          <w:rFonts w:cstheme="minorHAnsi"/>
          <w:sz w:val="26"/>
          <w:szCs w:val="26"/>
        </w:rPr>
        <w:t xml:space="preserve"> la ingesta excesiva de café?</w:t>
      </w:r>
    </w:p>
    <w:p w:rsidR="004932EC" w:rsidRPr="00773F2D" w:rsidRDefault="004932EC" w:rsidP="004932EC">
      <w:pPr>
        <w:pStyle w:val="Prrafodelista"/>
        <w:numPr>
          <w:ilvl w:val="0"/>
          <w:numId w:val="5"/>
        </w:numPr>
        <w:autoSpaceDE w:val="0"/>
        <w:autoSpaceDN w:val="0"/>
        <w:adjustRightInd w:val="0"/>
        <w:spacing w:after="0" w:line="360" w:lineRule="auto"/>
        <w:jc w:val="both"/>
        <w:rPr>
          <w:rFonts w:cstheme="minorHAnsi"/>
          <w:sz w:val="26"/>
          <w:szCs w:val="26"/>
        </w:rPr>
      </w:pPr>
      <w:r>
        <w:rPr>
          <w:rFonts w:cstheme="minorHAnsi"/>
          <w:sz w:val="26"/>
          <w:szCs w:val="26"/>
        </w:rPr>
        <w:t>¿Qué trastornos produce el estrés crónico y cuáles son los métodos más recomendables para resistirlos?</w:t>
      </w:r>
    </w:p>
    <w:sectPr w:rsidR="004932EC" w:rsidRPr="00773F2D" w:rsidSect="00974BBD">
      <w:pgSz w:w="12240" w:h="15840"/>
      <w:pgMar w:top="851" w:right="758"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07D" w:rsidRDefault="003A707D" w:rsidP="000A6DB4">
      <w:pPr>
        <w:spacing w:after="0" w:line="240" w:lineRule="auto"/>
      </w:pPr>
      <w:r>
        <w:separator/>
      </w:r>
    </w:p>
  </w:endnote>
  <w:endnote w:type="continuationSeparator" w:id="1">
    <w:p w:rsidR="003A707D" w:rsidRDefault="003A707D" w:rsidP="000A6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07D" w:rsidRDefault="003A707D" w:rsidP="000A6DB4">
      <w:pPr>
        <w:spacing w:after="0" w:line="240" w:lineRule="auto"/>
      </w:pPr>
      <w:r>
        <w:separator/>
      </w:r>
    </w:p>
  </w:footnote>
  <w:footnote w:type="continuationSeparator" w:id="1">
    <w:p w:rsidR="003A707D" w:rsidRDefault="003A707D" w:rsidP="000A6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A72"/>
      </v:shape>
    </w:pict>
  </w:numPicBullet>
  <w:abstractNum w:abstractNumId="0">
    <w:nsid w:val="0F4E528B"/>
    <w:multiLevelType w:val="hybridMultilevel"/>
    <w:tmpl w:val="ADD4365E"/>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4B967A1"/>
    <w:multiLevelType w:val="hybridMultilevel"/>
    <w:tmpl w:val="A2ECD372"/>
    <w:lvl w:ilvl="0" w:tplc="5E9CE3F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02866F2"/>
    <w:multiLevelType w:val="hybridMultilevel"/>
    <w:tmpl w:val="3B8A9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2EB13B6"/>
    <w:multiLevelType w:val="hybridMultilevel"/>
    <w:tmpl w:val="BC14F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CA226D0"/>
    <w:multiLevelType w:val="hybridMultilevel"/>
    <w:tmpl w:val="85AEDDF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63072"/>
    <w:rsid w:val="000A6DB4"/>
    <w:rsid w:val="000E438D"/>
    <w:rsid w:val="001719A2"/>
    <w:rsid w:val="002159F9"/>
    <w:rsid w:val="00275D25"/>
    <w:rsid w:val="003A707D"/>
    <w:rsid w:val="003B6C17"/>
    <w:rsid w:val="004932EC"/>
    <w:rsid w:val="00510672"/>
    <w:rsid w:val="00584E0D"/>
    <w:rsid w:val="00596444"/>
    <w:rsid w:val="005C60FE"/>
    <w:rsid w:val="0065294E"/>
    <w:rsid w:val="00773F2D"/>
    <w:rsid w:val="00777D8B"/>
    <w:rsid w:val="007B46BC"/>
    <w:rsid w:val="008870A9"/>
    <w:rsid w:val="00974BBD"/>
    <w:rsid w:val="009C44A7"/>
    <w:rsid w:val="009D41AC"/>
    <w:rsid w:val="00A0574C"/>
    <w:rsid w:val="00BB5A56"/>
    <w:rsid w:val="00C63072"/>
    <w:rsid w:val="00CE3E4F"/>
    <w:rsid w:val="00D17718"/>
    <w:rsid w:val="00DD73B0"/>
    <w:rsid w:val="00E1253B"/>
    <w:rsid w:val="00F4700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A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A6D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A6DB4"/>
    <w:rPr>
      <w:lang w:val="es-ES"/>
    </w:rPr>
  </w:style>
  <w:style w:type="paragraph" w:styleId="Piedepgina">
    <w:name w:val="footer"/>
    <w:basedOn w:val="Normal"/>
    <w:link w:val="PiedepginaCar"/>
    <w:uiPriority w:val="99"/>
    <w:semiHidden/>
    <w:unhideWhenUsed/>
    <w:rsid w:val="000A6D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A6DB4"/>
    <w:rPr>
      <w:lang w:val="es-ES"/>
    </w:rPr>
  </w:style>
  <w:style w:type="paragraph" w:styleId="Textodeglobo">
    <w:name w:val="Balloon Text"/>
    <w:basedOn w:val="Normal"/>
    <w:link w:val="TextodegloboCar"/>
    <w:uiPriority w:val="99"/>
    <w:semiHidden/>
    <w:unhideWhenUsed/>
    <w:rsid w:val="008870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70A9"/>
    <w:rPr>
      <w:rFonts w:ascii="Tahoma" w:hAnsi="Tahoma" w:cs="Tahoma"/>
      <w:sz w:val="16"/>
      <w:szCs w:val="16"/>
      <w:lang w:val="es-ES"/>
    </w:rPr>
  </w:style>
  <w:style w:type="paragraph" w:styleId="Prrafodelista">
    <w:name w:val="List Paragraph"/>
    <w:basedOn w:val="Normal"/>
    <w:uiPriority w:val="34"/>
    <w:qFormat/>
    <w:rsid w:val="008870A9"/>
    <w:pPr>
      <w:ind w:left="720"/>
      <w:contextualSpacing/>
    </w:pPr>
  </w:style>
  <w:style w:type="character" w:styleId="Hipervnculo">
    <w:name w:val="Hyperlink"/>
    <w:basedOn w:val="Fuentedeprrafopredeter"/>
    <w:uiPriority w:val="99"/>
    <w:unhideWhenUsed/>
    <w:rsid w:val="00773F2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http://www.elcolombiano.com" TargetMode="External"/><Relationship Id="rId2" Type="http://schemas.openxmlformats.org/officeDocument/2006/relationships/styles" Target="styles.xml"/><Relationship Id="rId16" Type="http://schemas.openxmlformats.org/officeDocument/2006/relationships/hyperlink" Target="http://www.efdeport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yperlink" Target="http://www.revistadelasalud.com"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1409</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BUSTAMANTE</dc:creator>
  <cp:lastModifiedBy>FAMILIA BUSTAMANTE</cp:lastModifiedBy>
  <cp:revision>12</cp:revision>
  <dcterms:created xsi:type="dcterms:W3CDTF">2011-10-23T20:13:00Z</dcterms:created>
  <dcterms:modified xsi:type="dcterms:W3CDTF">2011-11-22T14:20:00Z</dcterms:modified>
</cp:coreProperties>
</file>